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01" w:rsidRDefault="00AC1FD6"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981075" cy="93916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939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368" w:rsidRDefault="007D5368" w:rsidP="00F90805"/>
                          <w:p w:rsidR="00F90805" w:rsidRDefault="007D5368" w:rsidP="00F90805">
                            <w:r>
                              <w:pict>
                                <v:shape id="_x0000_i1027" type="#_x0000_t75" style="width:10.5pt;height:9.75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F90805" w:rsidRDefault="007D5368" w:rsidP="00F90805">
                            <w:r>
                              <w:pict>
                                <v:shape id="_x0000_i1029" type="#_x0000_t75" style="width:10.5pt;height:9.75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F90805" w:rsidRDefault="007D5368" w:rsidP="00F90805">
                            <w:r>
                              <w:pict>
                                <v:shape id="_x0000_i1031" type="#_x0000_t75" style="width:10.5pt;height:9.75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F90805" w:rsidRDefault="00F90805" w:rsidP="00F90805"/>
                          <w:p w:rsidR="007D5368" w:rsidRDefault="007D5368" w:rsidP="00F90805"/>
                          <w:p w:rsidR="007D5368" w:rsidRDefault="007D5368" w:rsidP="00F90805"/>
                          <w:p w:rsidR="007D5368" w:rsidRDefault="007D5368" w:rsidP="00F90805"/>
                          <w:p w:rsidR="00F90805" w:rsidRDefault="007D5368" w:rsidP="00F90805">
                            <w:r>
                              <w:pict>
                                <v:shape id="_x0000_i1037" type="#_x0000_t75" style="width:10.5pt;height:9.75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F90805" w:rsidRDefault="00F90805" w:rsidP="00F90805"/>
                          <w:p w:rsidR="007D5368" w:rsidRDefault="007D5368" w:rsidP="00F90805"/>
                          <w:p w:rsidR="007D5368" w:rsidRDefault="007D5368" w:rsidP="00F90805"/>
                          <w:p w:rsidR="007D5368" w:rsidRDefault="007D5368" w:rsidP="00F90805"/>
                          <w:p w:rsidR="007D5368" w:rsidRDefault="007D5368" w:rsidP="00F90805"/>
                          <w:p w:rsidR="007D5368" w:rsidRDefault="007D5368" w:rsidP="00F90805"/>
                          <w:p w:rsidR="007D5368" w:rsidRDefault="007D5368" w:rsidP="00F90805"/>
                          <w:p w:rsidR="00F90805" w:rsidRDefault="00F90805" w:rsidP="00F90805"/>
                          <w:p w:rsidR="00F90805" w:rsidRDefault="007D5368" w:rsidP="00F90805">
                            <w:r>
                              <w:pict>
                                <v:shape id="_x0000_i1039" type="#_x0000_t75" style="width:10.5pt;height:9.75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F90805" w:rsidRDefault="00F90805" w:rsidP="00F90805"/>
                          <w:p w:rsidR="00F90805" w:rsidRDefault="00F90805" w:rsidP="00F90805"/>
                          <w:p w:rsidR="007D5368" w:rsidRDefault="007D5368" w:rsidP="00F90805"/>
                          <w:p w:rsidR="00F90805" w:rsidRDefault="00F90805" w:rsidP="00F90805"/>
                          <w:p w:rsidR="00F90805" w:rsidRDefault="007D5368" w:rsidP="00F90805">
                            <w:r>
                              <w:pict>
                                <v:shape id="_x0000_i1058" type="#_x0000_t75" style="width:10.5pt;height:9.75pt;visibility:visible;mso-wrap-style:square" o:bullet="t">
                                  <v:imagedata r:id="rId7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7D5368" w:rsidRDefault="007D5368" w:rsidP="00F90805"/>
                          <w:p w:rsidR="007D5368" w:rsidRDefault="007D5368" w:rsidP="00F90805"/>
                          <w:p w:rsidR="007D5368" w:rsidRDefault="007D5368" w:rsidP="00F90805"/>
                          <w:p w:rsidR="007D5368" w:rsidRDefault="007D5368" w:rsidP="00F90805"/>
                          <w:p w:rsidR="007D5368" w:rsidRDefault="007D5368" w:rsidP="00F90805"/>
                          <w:p w:rsidR="00F90805" w:rsidRDefault="007D5368" w:rsidP="00F90805">
                            <w:r>
                              <w:pict>
                                <v:shape id="_x0000_i1043" type="#_x0000_t75" style="width:10.5pt;height:9.75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F90805" w:rsidRDefault="00F90805" w:rsidP="00F90805"/>
                          <w:p w:rsidR="007D5368" w:rsidRDefault="007D5368" w:rsidP="00F90805"/>
                          <w:p w:rsidR="007D5368" w:rsidRDefault="007D5368" w:rsidP="00F90805"/>
                          <w:p w:rsidR="007D5368" w:rsidRDefault="007D5368" w:rsidP="00F90805"/>
                          <w:p w:rsidR="007D5368" w:rsidRDefault="007D5368" w:rsidP="00F90805"/>
                          <w:p w:rsidR="007D5368" w:rsidRDefault="007D5368" w:rsidP="00F90805"/>
                          <w:p w:rsidR="00F90805" w:rsidRDefault="007D5368" w:rsidP="00F90805">
                            <w:r>
                              <w:pict>
                                <v:shape id="_x0000_i1045" type="#_x0000_t75" style="width:10.5pt;height:9.75pt;visibility:visible;mso-wrap-style:square">
                                  <v:imagedata r:id="rId7" o:title=""/>
                                </v:shape>
                              </w:pict>
                            </w:r>
                            <w:r w:rsidR="00F90805">
                              <w:t xml:space="preserve"> Check Box</w:t>
                            </w:r>
                          </w:p>
                          <w:p w:rsidR="00F90805" w:rsidRDefault="00F90805" w:rsidP="00F90805"/>
                          <w:p w:rsidR="00F90805" w:rsidRDefault="00F90805" w:rsidP="00F90805"/>
                          <w:p w:rsidR="00F90805" w:rsidRDefault="00F90805" w:rsidP="00F90805"/>
                          <w:p w:rsidR="00F90805" w:rsidRDefault="00F90805" w:rsidP="00F90805"/>
                          <w:p w:rsidR="00F90805" w:rsidRDefault="00F90805" w:rsidP="00F90805"/>
                          <w:p w:rsidR="00F90805" w:rsidRDefault="00F90805" w:rsidP="00F90805"/>
                          <w:p w:rsidR="00F90805" w:rsidRDefault="00F90805" w:rsidP="00F90805"/>
                          <w:p w:rsidR="00F90805" w:rsidRDefault="00F90805" w:rsidP="00F90805"/>
                          <w:p w:rsidR="00F90805" w:rsidRDefault="00F90805" w:rsidP="00F908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75pt;margin-top:0;width:77.25pt;height:73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">
                <v:textbox>
                  <w:txbxContent>
                    <w:p w:rsidR="007D5368" w:rsidRDefault="007D5368" w:rsidP="00F90805"/>
                    <w:p w:rsidR="00F90805" w:rsidRDefault="007D5368" w:rsidP="00F90805">
                      <w:r>
                        <w:pict>
                          <v:shape id="_x0000_i1027" type="#_x0000_t75" style="width:10.5pt;height:9.75pt;visibility:visible;mso-wrap-style:square">
                            <v:imagedata r:id="rId7" o:title=""/>
                          </v:shape>
                        </w:pict>
                      </w:r>
                      <w:r w:rsidR="00F90805">
                        <w:t xml:space="preserve"> Check Box</w:t>
                      </w:r>
                    </w:p>
                    <w:p w:rsidR="00F90805" w:rsidRDefault="00F90805" w:rsidP="00F90805"/>
                    <w:p w:rsidR="00F90805" w:rsidRDefault="007D5368" w:rsidP="00F90805">
                      <w:r>
                        <w:pict>
                          <v:shape id="_x0000_i1029" type="#_x0000_t75" style="width:10.5pt;height:9.75pt;visibility:visible;mso-wrap-style:square">
                            <v:imagedata r:id="rId7" o:title=""/>
                          </v:shape>
                        </w:pict>
                      </w:r>
                      <w:r w:rsidR="00F90805">
                        <w:t xml:space="preserve"> Check Box</w:t>
                      </w:r>
                    </w:p>
                    <w:p w:rsidR="00F90805" w:rsidRDefault="00F90805" w:rsidP="00F90805"/>
                    <w:p w:rsidR="00F90805" w:rsidRDefault="007D5368" w:rsidP="00F90805">
                      <w:r>
                        <w:pict>
                          <v:shape id="_x0000_i1031" type="#_x0000_t75" style="width:10.5pt;height:9.75pt;visibility:visible;mso-wrap-style:square">
                            <v:imagedata r:id="rId7" o:title=""/>
                          </v:shape>
                        </w:pict>
                      </w:r>
                      <w:r w:rsidR="00F90805">
                        <w:t xml:space="preserve"> Check Box</w:t>
                      </w:r>
                    </w:p>
                    <w:p w:rsidR="00F90805" w:rsidRDefault="00F90805" w:rsidP="00F90805"/>
                    <w:p w:rsidR="00F90805" w:rsidRDefault="00F90805" w:rsidP="00F90805"/>
                    <w:p w:rsidR="007D5368" w:rsidRDefault="007D5368" w:rsidP="00F90805"/>
                    <w:p w:rsidR="007D5368" w:rsidRDefault="007D5368" w:rsidP="00F90805"/>
                    <w:p w:rsidR="007D5368" w:rsidRDefault="007D5368" w:rsidP="00F90805"/>
                    <w:p w:rsidR="00F90805" w:rsidRDefault="007D5368" w:rsidP="00F90805">
                      <w:r>
                        <w:pict>
                          <v:shape id="_x0000_i1037" type="#_x0000_t75" style="width:10.5pt;height:9.75pt;visibility:visible;mso-wrap-style:square">
                            <v:imagedata r:id="rId7" o:title=""/>
                          </v:shape>
                        </w:pict>
                      </w:r>
                      <w:r w:rsidR="00F90805">
                        <w:t xml:space="preserve"> Check Box</w:t>
                      </w:r>
                    </w:p>
                    <w:p w:rsidR="00F90805" w:rsidRDefault="00F90805" w:rsidP="00F90805"/>
                    <w:p w:rsidR="00F90805" w:rsidRDefault="00F90805" w:rsidP="00F90805"/>
                    <w:p w:rsidR="007D5368" w:rsidRDefault="007D5368" w:rsidP="00F90805"/>
                    <w:p w:rsidR="007D5368" w:rsidRDefault="007D5368" w:rsidP="00F90805"/>
                    <w:p w:rsidR="007D5368" w:rsidRDefault="007D5368" w:rsidP="00F90805"/>
                    <w:p w:rsidR="007D5368" w:rsidRDefault="007D5368" w:rsidP="00F90805"/>
                    <w:p w:rsidR="007D5368" w:rsidRDefault="007D5368" w:rsidP="00F90805"/>
                    <w:p w:rsidR="007D5368" w:rsidRDefault="007D5368" w:rsidP="00F90805"/>
                    <w:p w:rsidR="00F90805" w:rsidRDefault="00F90805" w:rsidP="00F90805"/>
                    <w:p w:rsidR="00F90805" w:rsidRDefault="007D5368" w:rsidP="00F90805">
                      <w:r>
                        <w:pict>
                          <v:shape id="_x0000_i1039" type="#_x0000_t75" style="width:10.5pt;height:9.75pt;visibility:visible;mso-wrap-style:square">
                            <v:imagedata r:id="rId7" o:title=""/>
                          </v:shape>
                        </w:pict>
                      </w:r>
                      <w:r w:rsidR="00F90805">
                        <w:t xml:space="preserve"> Check Box</w:t>
                      </w:r>
                    </w:p>
                    <w:p w:rsidR="00F90805" w:rsidRDefault="00F90805" w:rsidP="00F90805"/>
                    <w:p w:rsidR="00F90805" w:rsidRDefault="00F90805" w:rsidP="00F90805"/>
                    <w:p w:rsidR="00F90805" w:rsidRDefault="00F90805" w:rsidP="00F90805"/>
                    <w:p w:rsidR="007D5368" w:rsidRDefault="007D5368" w:rsidP="00F90805"/>
                    <w:p w:rsidR="00F90805" w:rsidRDefault="00F90805" w:rsidP="00F90805"/>
                    <w:p w:rsidR="00F90805" w:rsidRDefault="007D5368" w:rsidP="00F90805">
                      <w:r>
                        <w:pict>
                          <v:shape id="_x0000_i1058" type="#_x0000_t75" style="width:10.5pt;height:9.75pt;visibility:visible;mso-wrap-style:square" o:bullet="t">
                            <v:imagedata r:id="rId7" o:title=""/>
                          </v:shape>
                        </w:pict>
                      </w:r>
                      <w:r w:rsidR="00F90805">
                        <w:t xml:space="preserve"> Check Box</w:t>
                      </w:r>
                    </w:p>
                    <w:p w:rsidR="007D5368" w:rsidRDefault="007D5368" w:rsidP="00F90805"/>
                    <w:p w:rsidR="007D5368" w:rsidRDefault="007D5368" w:rsidP="00F90805"/>
                    <w:p w:rsidR="007D5368" w:rsidRDefault="007D5368" w:rsidP="00F90805"/>
                    <w:p w:rsidR="007D5368" w:rsidRDefault="007D5368" w:rsidP="00F90805"/>
                    <w:p w:rsidR="007D5368" w:rsidRDefault="007D5368" w:rsidP="00F90805"/>
                    <w:p w:rsidR="00F90805" w:rsidRDefault="007D5368" w:rsidP="00F90805">
                      <w:r>
                        <w:pict>
                          <v:shape id="_x0000_i1043" type="#_x0000_t75" style="width:10.5pt;height:9.75pt;visibility:visible;mso-wrap-style:square">
                            <v:imagedata r:id="rId7" o:title=""/>
                          </v:shape>
                        </w:pict>
                      </w:r>
                      <w:r w:rsidR="00F90805">
                        <w:t xml:space="preserve"> Check Box</w:t>
                      </w:r>
                    </w:p>
                    <w:p w:rsidR="00F90805" w:rsidRDefault="00F90805" w:rsidP="00F90805"/>
                    <w:p w:rsidR="00F90805" w:rsidRDefault="00F90805" w:rsidP="00F90805"/>
                    <w:p w:rsidR="007D5368" w:rsidRDefault="007D5368" w:rsidP="00F90805"/>
                    <w:p w:rsidR="007D5368" w:rsidRDefault="007D5368" w:rsidP="00F90805"/>
                    <w:p w:rsidR="007D5368" w:rsidRDefault="007D5368" w:rsidP="00F90805"/>
                    <w:p w:rsidR="007D5368" w:rsidRDefault="007D5368" w:rsidP="00F90805"/>
                    <w:p w:rsidR="007D5368" w:rsidRDefault="007D5368" w:rsidP="00F90805"/>
                    <w:p w:rsidR="00F90805" w:rsidRDefault="007D5368" w:rsidP="00F90805">
                      <w:r>
                        <w:pict>
                          <v:shape id="_x0000_i1045" type="#_x0000_t75" style="width:10.5pt;height:9.75pt;visibility:visible;mso-wrap-style:square">
                            <v:imagedata r:id="rId7" o:title=""/>
                          </v:shape>
                        </w:pict>
                      </w:r>
                      <w:r w:rsidR="00F90805">
                        <w:t xml:space="preserve"> Check Box</w:t>
                      </w:r>
                    </w:p>
                    <w:p w:rsidR="00F90805" w:rsidRDefault="00F90805" w:rsidP="00F90805"/>
                    <w:p w:rsidR="00F90805" w:rsidRDefault="00F90805" w:rsidP="00F90805"/>
                    <w:p w:rsidR="00F90805" w:rsidRDefault="00F90805" w:rsidP="00F90805"/>
                    <w:p w:rsidR="00F90805" w:rsidRDefault="00F90805" w:rsidP="00F90805"/>
                    <w:p w:rsidR="00F90805" w:rsidRDefault="00F90805" w:rsidP="00F90805"/>
                    <w:p w:rsidR="00F90805" w:rsidRDefault="00F90805" w:rsidP="00F90805"/>
                    <w:p w:rsidR="00F90805" w:rsidRDefault="00F90805" w:rsidP="00F90805"/>
                    <w:p w:rsidR="00F90805" w:rsidRDefault="00F90805" w:rsidP="00F90805"/>
                    <w:p w:rsidR="00F90805" w:rsidRDefault="00F90805" w:rsidP="00F9080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5762625" cy="9391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9391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DDB" w:rsidRPr="007D5368" w:rsidRDefault="00F43DDB" w:rsidP="00F43DDB">
                            <w:pPr>
                              <w:spacing w:line="2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3DDB" w:rsidRPr="007D5368" w:rsidRDefault="00F43DDB" w:rsidP="00F43D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66"/>
                              </w:tabs>
                              <w:ind w:left="284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7D5368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Copy</w:t>
                            </w:r>
                            <w:r w:rsidRPr="007D5368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 w:rsidRPr="007D5368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Computer</w:t>
                            </w:r>
                            <w:r w:rsidRPr="007D5368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File</w:t>
                            </w:r>
                            <w:r w:rsidRPr="007D5368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 xml:space="preserve">(Quicken, </w:t>
                            </w:r>
                            <w:proofErr w:type="spellStart"/>
                            <w:r w:rsidRPr="007D5368">
                              <w:rPr>
                                <w:rFonts w:eastAsia="Myriad Pro" w:cs="Myriad Pro"/>
                                <w:i/>
                                <w:color w:val="231F20"/>
                                <w:sz w:val="24"/>
                                <w:szCs w:val="24"/>
                              </w:rPr>
                              <w:t>Quickbooks</w:t>
                            </w:r>
                            <w:proofErr w:type="spellEnd"/>
                            <w:r w:rsidRPr="007D5368">
                              <w:rPr>
                                <w:rFonts w:eastAsia="Myriad Pro" w:cs="Myriad Pro"/>
                                <w:i/>
                                <w:color w:val="231F20"/>
                                <w:sz w:val="24"/>
                                <w:szCs w:val="24"/>
                              </w:rPr>
                              <w:t>,</w:t>
                            </w:r>
                            <w:r w:rsidRPr="007D5368">
                              <w:rPr>
                                <w:rFonts w:eastAsia="Myriad Pro" w:cs="Myriad Pro"/>
                                <w:i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D5368">
                              <w:rPr>
                                <w:rFonts w:eastAsia="Myriad Pro" w:cs="Myriad Pro"/>
                                <w:i/>
                                <w:color w:val="231F20"/>
                                <w:sz w:val="24"/>
                                <w:szCs w:val="24"/>
                              </w:rPr>
                              <w:t>Myob</w:t>
                            </w:r>
                            <w:proofErr w:type="spellEnd"/>
                            <w:r w:rsidRPr="007D5368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)</w:t>
                            </w:r>
                            <w:r w:rsidRPr="007D5368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if</w:t>
                            </w:r>
                            <w:r w:rsidRPr="007D5368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Applicable</w:t>
                            </w:r>
                          </w:p>
                          <w:p w:rsidR="00F43DDB" w:rsidRPr="007D5368" w:rsidRDefault="00F43DDB" w:rsidP="00F43DDB">
                            <w:pPr>
                              <w:pStyle w:val="ListParagraph"/>
                              <w:tabs>
                                <w:tab w:val="left" w:pos="866"/>
                              </w:tabs>
                              <w:ind w:left="284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</w:p>
                          <w:p w:rsidR="00F43DDB" w:rsidRPr="007D5368" w:rsidRDefault="00F43DDB" w:rsidP="00F43D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66"/>
                              </w:tabs>
                              <w:ind w:left="284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7D5368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Copy</w:t>
                            </w:r>
                            <w:r w:rsidRPr="007D5368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 w:rsidRPr="007D5368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Bank</w:t>
                            </w:r>
                            <w:r w:rsidRPr="007D5368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Reconciliation</w:t>
                            </w:r>
                            <w:r w:rsidRPr="007D5368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as</w:t>
                            </w:r>
                            <w:r w:rsidRPr="007D5368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at</w:t>
                            </w:r>
                            <w:r w:rsidRPr="007D5368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30</w:t>
                            </w:r>
                            <w:r w:rsidRPr="007D5368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June</w:t>
                            </w:r>
                            <w:r w:rsidRPr="007D5368">
                              <w:rPr>
                                <w:rFonts w:eastAsia="Myriad Pro" w:cs="Myriad Pro"/>
                                <w:b/>
                                <w:bCs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for</w:t>
                            </w:r>
                            <w:r w:rsidRPr="007D5368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all</w:t>
                            </w:r>
                            <w:r w:rsidRPr="007D5368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Super</w:t>
                            </w:r>
                            <w:r w:rsidRPr="007D5368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Fund</w:t>
                            </w:r>
                            <w:r w:rsidRPr="007D5368">
                              <w:rPr>
                                <w:rFonts w:eastAsia="Myriad Pro" w:cs="Myriad Pro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rFonts w:eastAsia="Myriad Pro" w:cs="Myriad Pro"/>
                                <w:color w:val="231F20"/>
                                <w:sz w:val="24"/>
                                <w:szCs w:val="24"/>
                              </w:rPr>
                              <w:t>Accounts</w:t>
                            </w:r>
                          </w:p>
                          <w:p w:rsidR="00F43DDB" w:rsidRPr="007D5368" w:rsidRDefault="00F43DDB" w:rsidP="00F43DDB">
                            <w:pPr>
                              <w:pStyle w:val="ListParagraph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</w:p>
                          <w:p w:rsidR="00F43DDB" w:rsidRPr="007D5368" w:rsidRDefault="00F43DDB" w:rsidP="00F43D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66"/>
                              </w:tabs>
                              <w:ind w:left="284"/>
                              <w:rPr>
                                <w:rFonts w:eastAsia="Myriad Pro" w:cs="Myriad Pro"/>
                                <w:sz w:val="24"/>
                                <w:szCs w:val="24"/>
                              </w:rPr>
                            </w:pPr>
                            <w:r w:rsidRPr="007D5368">
                              <w:rPr>
                                <w:color w:val="231F20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Pr="007D5368">
                              <w:rPr>
                                <w:color w:val="231F20"/>
                                <w:sz w:val="24"/>
                                <w:szCs w:val="24"/>
                              </w:rPr>
                              <w:t>Super</w:t>
                            </w:r>
                            <w:r w:rsidRPr="007D5368">
                              <w:rPr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color w:val="231F20"/>
                                <w:sz w:val="24"/>
                                <w:szCs w:val="24"/>
                              </w:rPr>
                              <w:t>Fund</w:t>
                            </w:r>
                            <w:r w:rsidRPr="007D5368">
                              <w:rPr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color w:val="231F20"/>
                                <w:sz w:val="24"/>
                                <w:szCs w:val="24"/>
                              </w:rPr>
                              <w:t>Bank</w:t>
                            </w:r>
                            <w:r w:rsidRPr="007D5368">
                              <w:rPr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color w:val="231F20"/>
                                <w:sz w:val="24"/>
                                <w:szCs w:val="24"/>
                              </w:rPr>
                              <w:t>Statements</w:t>
                            </w:r>
                            <w:r w:rsidRPr="007D5368">
                              <w:rPr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color w:val="231F20"/>
                                <w:sz w:val="24"/>
                                <w:szCs w:val="24"/>
                              </w:rPr>
                              <w:t>for</w:t>
                            </w:r>
                            <w:r w:rsidRPr="007D5368">
                              <w:rPr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 w:rsidRPr="007D5368">
                              <w:rPr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color w:val="231F20"/>
                                <w:sz w:val="24"/>
                                <w:szCs w:val="24"/>
                              </w:rPr>
                              <w:t>Full</w:t>
                            </w:r>
                            <w:r w:rsidRPr="007D5368">
                              <w:rPr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color w:val="231F20"/>
                                <w:sz w:val="24"/>
                                <w:szCs w:val="24"/>
                              </w:rPr>
                              <w:t>Financial</w:t>
                            </w:r>
                            <w:r w:rsidRPr="007D5368">
                              <w:rPr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color w:val="231F20"/>
                                <w:sz w:val="24"/>
                                <w:szCs w:val="24"/>
                              </w:rPr>
                              <w:t>Year</w:t>
                            </w:r>
                          </w:p>
                          <w:p w:rsidR="00F43DDB" w:rsidRPr="007D5368" w:rsidRDefault="00F43DDB" w:rsidP="00F43DDB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704"/>
                              </w:tabs>
                              <w:spacing w:line="288" w:lineRule="exact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Including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Term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Deposits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and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Cash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Management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Accounts</w:t>
                            </w:r>
                          </w:p>
                          <w:p w:rsidR="00F43DDB" w:rsidRPr="007D5368" w:rsidRDefault="00F43DDB" w:rsidP="00F43DDB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704"/>
                              </w:tabs>
                              <w:spacing w:line="288" w:lineRule="exact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proofErr w:type="spellStart"/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Cheque</w:t>
                            </w:r>
                            <w:proofErr w:type="spellEnd"/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and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Deposit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Details</w:t>
                            </w:r>
                          </w:p>
                          <w:p w:rsidR="00F43DDB" w:rsidRPr="007D5368" w:rsidRDefault="00F43DDB" w:rsidP="00F43DDB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704"/>
                              </w:tabs>
                              <w:spacing w:line="288" w:lineRule="exact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Gross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Interest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received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on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all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Super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Fund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Bank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Accounts</w:t>
                            </w:r>
                          </w:p>
                          <w:p w:rsidR="00F43DDB" w:rsidRPr="007D5368" w:rsidRDefault="00F43DDB" w:rsidP="00F43DDB">
                            <w:pPr>
                              <w:spacing w:before="18" w:line="2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D5368" w:rsidRPr="007D5368" w:rsidRDefault="007D5368" w:rsidP="007D53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66"/>
                              </w:tabs>
                              <w:ind w:left="284"/>
                              <w:rPr>
                                <w:rFonts w:eastAsia="Myriad Pro" w:cs="Myriad Pro"/>
                                <w:b/>
                                <w:sz w:val="24"/>
                                <w:szCs w:val="24"/>
                              </w:rPr>
                            </w:pPr>
                            <w:r w:rsidRPr="007D5368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>ALL Super</w:t>
                            </w:r>
                            <w:r w:rsidRPr="007D5368">
                              <w:rPr>
                                <w:b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>Fund</w:t>
                            </w:r>
                            <w:r w:rsidRPr="007D5368">
                              <w:rPr>
                                <w:b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>Bank</w:t>
                            </w:r>
                            <w:r w:rsidRPr="007D5368">
                              <w:rPr>
                                <w:b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>Statements</w:t>
                            </w:r>
                            <w:r w:rsidRPr="007D5368">
                              <w:rPr>
                                <w:b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>for</w:t>
                            </w:r>
                            <w:r w:rsidRPr="007D5368">
                              <w:rPr>
                                <w:b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 w:rsidRPr="007D5368">
                              <w:rPr>
                                <w:b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>Full</w:t>
                            </w:r>
                            <w:r w:rsidRPr="007D5368">
                              <w:rPr>
                                <w:b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>Financial</w:t>
                            </w:r>
                            <w:r w:rsidRPr="007D5368">
                              <w:rPr>
                                <w:b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5368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>Year</w:t>
                            </w:r>
                          </w:p>
                          <w:p w:rsidR="007D5368" w:rsidRPr="007D5368" w:rsidRDefault="00F43DDB" w:rsidP="007D5368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704"/>
                              </w:tabs>
                              <w:spacing w:line="288" w:lineRule="exact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Buy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&amp;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Sell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Contracts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for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Share Transactions</w:t>
                            </w:r>
                          </w:p>
                          <w:p w:rsidR="007D5368" w:rsidRPr="007D5368" w:rsidRDefault="00F43DDB" w:rsidP="007D5368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704"/>
                              </w:tabs>
                              <w:spacing w:line="288" w:lineRule="exact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Holding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Statements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for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Shares on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hand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(Chess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etc</w:t>
                            </w:r>
                            <w:proofErr w:type="spellEnd"/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)</w:t>
                            </w:r>
                          </w:p>
                          <w:p w:rsidR="007D5368" w:rsidRPr="007D5368" w:rsidRDefault="00F43DDB" w:rsidP="007D5368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704"/>
                              </w:tabs>
                              <w:spacing w:line="288" w:lineRule="exact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Dividend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Statements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received</w:t>
                            </w:r>
                          </w:p>
                          <w:p w:rsidR="007D5368" w:rsidRPr="007D5368" w:rsidRDefault="00F43DDB" w:rsidP="007D5368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704"/>
                              </w:tabs>
                              <w:spacing w:line="288" w:lineRule="exact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Managed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Funds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Annual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Taxation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Summary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attached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Detailed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Reports</w:t>
                            </w:r>
                          </w:p>
                          <w:p w:rsidR="007D5368" w:rsidRPr="007D5368" w:rsidRDefault="00F43DDB" w:rsidP="007D5368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704"/>
                              </w:tabs>
                              <w:spacing w:line="288" w:lineRule="exact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Managed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Funds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Annual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Capital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Gain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Tax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Summary</w:t>
                            </w:r>
                          </w:p>
                          <w:p w:rsidR="007D5368" w:rsidRPr="007D5368" w:rsidRDefault="00F43DDB" w:rsidP="007D5368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704"/>
                              </w:tabs>
                              <w:spacing w:line="288" w:lineRule="exact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Managed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Funds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Market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Value as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at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30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June</w:t>
                            </w:r>
                          </w:p>
                          <w:p w:rsidR="007D5368" w:rsidRPr="007D5368" w:rsidRDefault="00F43DDB" w:rsidP="007D5368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704"/>
                              </w:tabs>
                              <w:spacing w:line="288" w:lineRule="exact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Managed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Fund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Quarterly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Reports</w:t>
                            </w:r>
                          </w:p>
                          <w:p w:rsidR="00F43DDB" w:rsidRPr="007D5368" w:rsidRDefault="00F43DDB" w:rsidP="007D5368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704"/>
                              </w:tabs>
                              <w:spacing w:line="288" w:lineRule="exact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Life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Insurance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Premiums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and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associated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Death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Benefits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for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each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Member</w:t>
                            </w:r>
                          </w:p>
                          <w:p w:rsidR="00F43DDB" w:rsidRPr="007D5368" w:rsidRDefault="00F43DDB" w:rsidP="00F43DDB">
                            <w:pPr>
                              <w:spacing w:before="18" w:line="2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D5368" w:rsidRPr="007D5368" w:rsidRDefault="007D5368" w:rsidP="007D53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66"/>
                              </w:tabs>
                              <w:ind w:left="284"/>
                              <w:rPr>
                                <w:rFonts w:eastAsia="Myriad Pro" w:cs="Myriad Pro"/>
                                <w:b/>
                                <w:sz w:val="24"/>
                                <w:szCs w:val="24"/>
                              </w:rPr>
                            </w:pPr>
                            <w:r w:rsidRPr="007D5368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>Market Value of All Assets held as at 30 June</w:t>
                            </w:r>
                          </w:p>
                          <w:p w:rsidR="007D5368" w:rsidRPr="007D5368" w:rsidRDefault="007D5368" w:rsidP="007D5368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704"/>
                              </w:tabs>
                              <w:spacing w:line="288" w:lineRule="exact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Value of Properties Held need to be Updated every 3 years</w:t>
                            </w:r>
                          </w:p>
                          <w:p w:rsidR="007D5368" w:rsidRPr="007D5368" w:rsidRDefault="00F43DDB" w:rsidP="007D5368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704"/>
                              </w:tabs>
                              <w:spacing w:line="288" w:lineRule="exact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Managed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Funds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Market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Value as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at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30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June</w:t>
                            </w:r>
                          </w:p>
                          <w:p w:rsidR="00F43DDB" w:rsidRPr="007D5368" w:rsidRDefault="00F43DDB" w:rsidP="007D5368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704"/>
                              </w:tabs>
                              <w:spacing w:line="288" w:lineRule="exact"/>
                              <w:rPr>
                                <w:rFonts w:asciiTheme="minorHAnsi" w:hAnsiTheme="minorHAnsi"/>
                                <w:i w:val="0"/>
                              </w:rPr>
                            </w:pP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Market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Value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of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Shares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Held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can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be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calculated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by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="007D5368"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Ponti Partners</w:t>
                            </w:r>
                          </w:p>
                          <w:p w:rsidR="00F43DDB" w:rsidRPr="007D5368" w:rsidRDefault="00F43DDB" w:rsidP="00F43DDB">
                            <w:pPr>
                              <w:spacing w:before="18" w:line="2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D5368" w:rsidRPr="007D5368" w:rsidRDefault="007D5368" w:rsidP="00F43D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66"/>
                              </w:tabs>
                              <w:spacing w:before="18" w:line="260" w:lineRule="exact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7D5368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Capital Gains Tax Information – </w:t>
                            </w:r>
                            <w:r w:rsidRPr="007D5368">
                              <w:rPr>
                                <w:color w:val="231F20"/>
                                <w:sz w:val="24"/>
                                <w:szCs w:val="24"/>
                              </w:rPr>
                              <w:t>(Direct Shares, Managed Funds or Property)</w:t>
                            </w:r>
                          </w:p>
                          <w:p w:rsidR="007D5368" w:rsidRPr="007D5368" w:rsidRDefault="007D5368" w:rsidP="007D5368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017"/>
                                <w:tab w:val="left" w:pos="1704"/>
                              </w:tabs>
                              <w:spacing w:line="288" w:lineRule="exact"/>
                              <w:rPr>
                                <w:rFonts w:asciiTheme="minorHAnsi" w:hAnsiTheme="minorHAnsi" w:cs="Myriad Pro"/>
                              </w:rPr>
                            </w:pP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Date of Purchase</w:t>
                            </w:r>
                          </w:p>
                          <w:p w:rsidR="007D5368" w:rsidRPr="007D5368" w:rsidRDefault="00F43DDB" w:rsidP="007D5368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017"/>
                                <w:tab w:val="left" w:pos="1704"/>
                              </w:tabs>
                              <w:spacing w:line="288" w:lineRule="exact"/>
                              <w:rPr>
                                <w:rFonts w:asciiTheme="minorHAnsi" w:hAnsiTheme="minorHAnsi" w:cs="Myriad Pro"/>
                              </w:rPr>
                            </w:pP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Cost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of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Purchase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(Including Stamp Duty/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Legal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Fees/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Reno's)</w:t>
                            </w:r>
                          </w:p>
                          <w:p w:rsidR="007D5368" w:rsidRPr="007D5368" w:rsidRDefault="00F43DDB" w:rsidP="007D5368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017"/>
                                <w:tab w:val="left" w:pos="1704"/>
                              </w:tabs>
                              <w:spacing w:line="288" w:lineRule="exact"/>
                              <w:rPr>
                                <w:rFonts w:asciiTheme="minorHAnsi" w:hAnsiTheme="minorHAnsi" w:cs="Myriad Pro"/>
                              </w:rPr>
                            </w:pP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Date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of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42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Sale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(Contract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Date)</w:t>
                            </w:r>
                          </w:p>
                          <w:p w:rsidR="007D5368" w:rsidRPr="007D5368" w:rsidRDefault="00F43DDB" w:rsidP="007D5368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017"/>
                                <w:tab w:val="left" w:pos="1704"/>
                              </w:tabs>
                              <w:spacing w:line="288" w:lineRule="exact"/>
                              <w:rPr>
                                <w:rFonts w:asciiTheme="minorHAnsi" w:hAnsiTheme="minorHAnsi" w:cs="Myriad Pro"/>
                              </w:rPr>
                            </w:pP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Sale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Price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(Including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all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Selling Costs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ie</w:t>
                            </w:r>
                            <w:proofErr w:type="spellEnd"/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: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Commission,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Legals</w:t>
                            </w:r>
                            <w:proofErr w:type="spellEnd"/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etc</w:t>
                            </w:r>
                            <w:proofErr w:type="spellEnd"/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)</w:t>
                            </w:r>
                          </w:p>
                          <w:p w:rsidR="00F43DDB" w:rsidRPr="007D5368" w:rsidRDefault="00F43DDB" w:rsidP="007D5368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017"/>
                                <w:tab w:val="left" w:pos="1704"/>
                              </w:tabs>
                              <w:spacing w:line="288" w:lineRule="exact"/>
                              <w:rPr>
                                <w:rFonts w:asciiTheme="minorHAnsi" w:hAnsiTheme="minorHAnsi" w:cs="Myriad Pro"/>
                              </w:rPr>
                            </w:pP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  <w:w w:val="95"/>
                              </w:rPr>
                              <w:t>Please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  <w:w w:val="95"/>
                              </w:rPr>
                              <w:t>Provide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  <w:w w:val="95"/>
                              </w:rPr>
                              <w:t>Settlement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  <w:w w:val="95"/>
                              </w:rPr>
                              <w:t>Statements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  <w:w w:val="95"/>
                              </w:rPr>
                              <w:t>or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  <w:w w:val="95"/>
                              </w:rPr>
                              <w:t>Buy/Sell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  <w:w w:val="95"/>
                              </w:rPr>
                              <w:t>Contracts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  <w:w w:val="95"/>
                              </w:rPr>
                              <w:t>for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  <w:w w:val="95"/>
                              </w:rPr>
                              <w:t>the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  <w:w w:val="95"/>
                              </w:rPr>
                              <w:t>Above</w:t>
                            </w:r>
                          </w:p>
                          <w:p w:rsidR="00F43DDB" w:rsidRPr="007D5368" w:rsidRDefault="00F43DDB" w:rsidP="00F43DDB">
                            <w:pPr>
                              <w:spacing w:before="18" w:line="2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D5368" w:rsidRPr="007D5368" w:rsidRDefault="007D5368" w:rsidP="007D53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66"/>
                              </w:tabs>
                              <w:spacing w:before="18" w:line="260" w:lineRule="exact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7D5368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>Documents relating to the Purchase of New Property</w:t>
                            </w:r>
                          </w:p>
                          <w:p w:rsidR="007D5368" w:rsidRPr="007D5368" w:rsidRDefault="007D5368" w:rsidP="007D5368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017"/>
                                <w:tab w:val="left" w:pos="1704"/>
                              </w:tabs>
                              <w:spacing w:line="288" w:lineRule="exact"/>
                              <w:rPr>
                                <w:rFonts w:asciiTheme="minorHAnsi" w:hAnsiTheme="minorHAnsi"/>
                                <w:color w:val="231F20"/>
                              </w:rPr>
                            </w:pP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Copy of Stamped Contract</w:t>
                            </w:r>
                          </w:p>
                          <w:p w:rsidR="007D5368" w:rsidRPr="007D5368" w:rsidRDefault="00F43DDB" w:rsidP="007D5368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017"/>
                                <w:tab w:val="left" w:pos="1704"/>
                              </w:tabs>
                              <w:spacing w:line="288" w:lineRule="exact"/>
                              <w:rPr>
                                <w:rFonts w:asciiTheme="minorHAnsi" w:hAnsiTheme="minorHAnsi"/>
                                <w:color w:val="231F20"/>
                              </w:rPr>
                            </w:pP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Include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Furniture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&amp;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Fittings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Schedules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and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apportionments</w:t>
                            </w:r>
                          </w:p>
                          <w:p w:rsidR="007D5368" w:rsidRPr="007D5368" w:rsidRDefault="00F43DDB" w:rsidP="007D5368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017"/>
                                <w:tab w:val="left" w:pos="1704"/>
                              </w:tabs>
                              <w:spacing w:line="288" w:lineRule="exact"/>
                              <w:rPr>
                                <w:rFonts w:asciiTheme="minorHAnsi" w:hAnsiTheme="minorHAnsi"/>
                                <w:color w:val="231F20"/>
                              </w:rPr>
                            </w:pP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Settlement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Statement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prepared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by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Solicitor</w:t>
                            </w:r>
                          </w:p>
                          <w:p w:rsidR="00F43DDB" w:rsidRPr="007D5368" w:rsidRDefault="00F43DDB" w:rsidP="007D5368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017"/>
                                <w:tab w:val="left" w:pos="1704"/>
                              </w:tabs>
                              <w:spacing w:line="288" w:lineRule="exact"/>
                              <w:rPr>
                                <w:rFonts w:asciiTheme="minorHAnsi" w:hAnsiTheme="minorHAnsi"/>
                                <w:color w:val="231F20"/>
                              </w:rPr>
                            </w:pP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</w:rPr>
                              <w:t>Other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</w:rPr>
                              <w:t>Costs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</w:rPr>
                              <w:t>associated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</w:rPr>
                              <w:t>with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</w:rPr>
                              <w:t>purchase (</w:t>
                            </w:r>
                            <w:proofErr w:type="spellStart"/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</w:rPr>
                              <w:t>ie</w:t>
                            </w:r>
                            <w:proofErr w:type="spellEnd"/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</w:rPr>
                              <w:t>: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</w:rPr>
                              <w:t>Legal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</w:rPr>
                              <w:t>Fees,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</w:rPr>
                              <w:t>Accounting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7D5368">
                              <w:rPr>
                                <w:rFonts w:asciiTheme="minorHAnsi" w:hAnsiTheme="minorHAnsi" w:cs="Myriad Pro"/>
                                <w:color w:val="231F20"/>
                              </w:rPr>
                              <w:t>Fees)</w:t>
                            </w:r>
                          </w:p>
                          <w:p w:rsidR="00F43DDB" w:rsidRPr="007D5368" w:rsidRDefault="00F43DDB" w:rsidP="00F43DDB">
                            <w:pPr>
                              <w:spacing w:before="18" w:line="2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D5368" w:rsidRPr="007D5368" w:rsidRDefault="007D5368" w:rsidP="007D53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66"/>
                              </w:tabs>
                              <w:spacing w:before="18" w:line="260" w:lineRule="exact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7D5368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Ensure all New Asset PURCHASES or SALES </w:t>
                            </w:r>
                            <w:r w:rsidRPr="007D5368">
                              <w:rPr>
                                <w:color w:val="231F20"/>
                                <w:sz w:val="24"/>
                                <w:szCs w:val="24"/>
                              </w:rPr>
                              <w:t>are clearly narrated and include</w:t>
                            </w:r>
                          </w:p>
                          <w:p w:rsidR="007D5368" w:rsidRPr="007D5368" w:rsidRDefault="007D5368" w:rsidP="007D5368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017"/>
                                <w:tab w:val="left" w:pos="1704"/>
                              </w:tabs>
                              <w:spacing w:line="288" w:lineRule="exact"/>
                              <w:rPr>
                                <w:rFonts w:asciiTheme="minorHAnsi" w:hAnsiTheme="minorHAnsi"/>
                                <w:color w:val="231F20"/>
                              </w:rPr>
                            </w:pP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Date of Purchase or Sale</w:t>
                            </w:r>
                          </w:p>
                          <w:p w:rsidR="007D5368" w:rsidRPr="007D5368" w:rsidRDefault="007D5368" w:rsidP="007D5368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017"/>
                                <w:tab w:val="left" w:pos="1704"/>
                              </w:tabs>
                              <w:spacing w:line="288" w:lineRule="exact"/>
                              <w:rPr>
                                <w:rFonts w:asciiTheme="minorHAnsi" w:hAnsiTheme="minorHAnsi"/>
                                <w:color w:val="231F20"/>
                              </w:rPr>
                            </w:pPr>
                            <w:r w:rsidRPr="007D5368">
                              <w:rPr>
                                <w:rFonts w:asciiTheme="minorHAnsi" w:hAnsiTheme="minorHAnsi"/>
                                <w:color w:val="231F20"/>
                              </w:rPr>
                              <w:t>Cost of Asset or Sale consideration received</w:t>
                            </w:r>
                          </w:p>
                          <w:p w:rsidR="007D5368" w:rsidRPr="00F43DDB" w:rsidRDefault="007D5368" w:rsidP="00F43DDB">
                            <w:pPr>
                              <w:spacing w:before="18" w:line="2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0805" w:rsidRPr="00F43DDB" w:rsidRDefault="00F90805" w:rsidP="007D5368">
                            <w:pPr>
                              <w:ind w:left="158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pt;margin-top:0;width:453.75pt;height:7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">
                <v:fill opacity="0"/>
                <v:textbox>
                  <w:txbxContent>
                    <w:p w:rsidR="00F43DDB" w:rsidRPr="007D5368" w:rsidRDefault="00F43DDB" w:rsidP="00F43DDB">
                      <w:pPr>
                        <w:spacing w:line="200" w:lineRule="exact"/>
                        <w:rPr>
                          <w:sz w:val="24"/>
                          <w:szCs w:val="24"/>
                        </w:rPr>
                      </w:pPr>
                    </w:p>
                    <w:p w:rsidR="00F43DDB" w:rsidRPr="007D5368" w:rsidRDefault="00F43DDB" w:rsidP="00F43D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66"/>
                        </w:tabs>
                        <w:ind w:left="284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7D5368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Copy</w:t>
                      </w:r>
                      <w:r w:rsidRPr="007D5368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of</w:t>
                      </w:r>
                      <w:r w:rsidRPr="007D5368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Computer</w:t>
                      </w:r>
                      <w:r w:rsidRPr="007D5368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File</w:t>
                      </w:r>
                      <w:r w:rsidRPr="007D5368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 xml:space="preserve">(Quicken, </w:t>
                      </w:r>
                      <w:proofErr w:type="spellStart"/>
                      <w:r w:rsidRPr="007D5368">
                        <w:rPr>
                          <w:rFonts w:eastAsia="Myriad Pro" w:cs="Myriad Pro"/>
                          <w:i/>
                          <w:color w:val="231F20"/>
                          <w:sz w:val="24"/>
                          <w:szCs w:val="24"/>
                        </w:rPr>
                        <w:t>Quickbooks</w:t>
                      </w:r>
                      <w:proofErr w:type="spellEnd"/>
                      <w:r w:rsidRPr="007D5368">
                        <w:rPr>
                          <w:rFonts w:eastAsia="Myriad Pro" w:cs="Myriad Pro"/>
                          <w:i/>
                          <w:color w:val="231F20"/>
                          <w:sz w:val="24"/>
                          <w:szCs w:val="24"/>
                        </w:rPr>
                        <w:t>,</w:t>
                      </w:r>
                      <w:r w:rsidRPr="007D5368">
                        <w:rPr>
                          <w:rFonts w:eastAsia="Myriad Pro" w:cs="Myriad Pro"/>
                          <w:i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D5368">
                        <w:rPr>
                          <w:rFonts w:eastAsia="Myriad Pro" w:cs="Myriad Pro"/>
                          <w:i/>
                          <w:color w:val="231F20"/>
                          <w:sz w:val="24"/>
                          <w:szCs w:val="24"/>
                        </w:rPr>
                        <w:t>Myob</w:t>
                      </w:r>
                      <w:proofErr w:type="spellEnd"/>
                      <w:r w:rsidRPr="007D5368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)</w:t>
                      </w:r>
                      <w:r w:rsidRPr="007D5368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if</w:t>
                      </w:r>
                      <w:r w:rsidRPr="007D5368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Applicable</w:t>
                      </w:r>
                    </w:p>
                    <w:p w:rsidR="00F43DDB" w:rsidRPr="007D5368" w:rsidRDefault="00F43DDB" w:rsidP="00F43DDB">
                      <w:pPr>
                        <w:pStyle w:val="ListParagraph"/>
                        <w:tabs>
                          <w:tab w:val="left" w:pos="866"/>
                        </w:tabs>
                        <w:ind w:left="284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</w:p>
                    <w:p w:rsidR="00F43DDB" w:rsidRPr="007D5368" w:rsidRDefault="00F43DDB" w:rsidP="00F43D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66"/>
                        </w:tabs>
                        <w:ind w:left="284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7D5368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Copy</w:t>
                      </w:r>
                      <w:r w:rsidRPr="007D5368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of</w:t>
                      </w:r>
                      <w:r w:rsidRPr="007D5368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Bank</w:t>
                      </w:r>
                      <w:r w:rsidRPr="007D5368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Reconciliation</w:t>
                      </w:r>
                      <w:r w:rsidRPr="007D5368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as</w:t>
                      </w:r>
                      <w:r w:rsidRPr="007D5368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at</w:t>
                      </w:r>
                      <w:r w:rsidRPr="007D5368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30</w:t>
                      </w:r>
                      <w:r w:rsidRPr="007D5368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rFonts w:eastAsia="Myriad Pro" w:cs="Myriad Pro"/>
                          <w:b/>
                          <w:bCs/>
                          <w:color w:val="231F20"/>
                          <w:sz w:val="24"/>
                          <w:szCs w:val="24"/>
                        </w:rPr>
                        <w:t>June</w:t>
                      </w:r>
                      <w:r w:rsidRPr="007D5368">
                        <w:rPr>
                          <w:rFonts w:eastAsia="Myriad Pro" w:cs="Myriad Pro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for</w:t>
                      </w:r>
                      <w:r w:rsidRPr="007D5368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all</w:t>
                      </w:r>
                      <w:r w:rsidRPr="007D5368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Super</w:t>
                      </w:r>
                      <w:r w:rsidRPr="007D5368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Fund</w:t>
                      </w:r>
                      <w:r w:rsidRPr="007D5368">
                        <w:rPr>
                          <w:rFonts w:eastAsia="Myriad Pro" w:cs="Myriad Pro"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rFonts w:eastAsia="Myriad Pro" w:cs="Myriad Pro"/>
                          <w:color w:val="231F20"/>
                          <w:sz w:val="24"/>
                          <w:szCs w:val="24"/>
                        </w:rPr>
                        <w:t>Accounts</w:t>
                      </w:r>
                    </w:p>
                    <w:p w:rsidR="00F43DDB" w:rsidRPr="007D5368" w:rsidRDefault="00F43DDB" w:rsidP="00F43DDB">
                      <w:pPr>
                        <w:pStyle w:val="ListParagraph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</w:p>
                    <w:p w:rsidR="00F43DDB" w:rsidRPr="007D5368" w:rsidRDefault="00F43DDB" w:rsidP="00F43D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66"/>
                        </w:tabs>
                        <w:ind w:left="284"/>
                        <w:rPr>
                          <w:rFonts w:eastAsia="Myriad Pro" w:cs="Myriad Pro"/>
                          <w:sz w:val="24"/>
                          <w:szCs w:val="24"/>
                        </w:rPr>
                      </w:pPr>
                      <w:r w:rsidRPr="007D5368">
                        <w:rPr>
                          <w:color w:val="231F20"/>
                          <w:sz w:val="24"/>
                          <w:szCs w:val="24"/>
                        </w:rPr>
                        <w:t xml:space="preserve">ALL </w:t>
                      </w:r>
                      <w:r w:rsidRPr="007D5368">
                        <w:rPr>
                          <w:color w:val="231F20"/>
                          <w:sz w:val="24"/>
                          <w:szCs w:val="24"/>
                        </w:rPr>
                        <w:t>Super</w:t>
                      </w:r>
                      <w:r w:rsidRPr="007D5368">
                        <w:rPr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color w:val="231F20"/>
                          <w:sz w:val="24"/>
                          <w:szCs w:val="24"/>
                        </w:rPr>
                        <w:t>Fund</w:t>
                      </w:r>
                      <w:r w:rsidRPr="007D5368">
                        <w:rPr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color w:val="231F20"/>
                          <w:sz w:val="24"/>
                          <w:szCs w:val="24"/>
                        </w:rPr>
                        <w:t>Bank</w:t>
                      </w:r>
                      <w:r w:rsidRPr="007D5368">
                        <w:rPr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color w:val="231F20"/>
                          <w:sz w:val="24"/>
                          <w:szCs w:val="24"/>
                        </w:rPr>
                        <w:t>Statements</w:t>
                      </w:r>
                      <w:r w:rsidRPr="007D5368">
                        <w:rPr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color w:val="231F20"/>
                          <w:sz w:val="24"/>
                          <w:szCs w:val="24"/>
                        </w:rPr>
                        <w:t>for</w:t>
                      </w:r>
                      <w:r w:rsidRPr="007D5368">
                        <w:rPr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color w:val="231F20"/>
                          <w:sz w:val="24"/>
                          <w:szCs w:val="24"/>
                        </w:rPr>
                        <w:t>the</w:t>
                      </w:r>
                      <w:r w:rsidRPr="007D5368">
                        <w:rPr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color w:val="231F20"/>
                          <w:sz w:val="24"/>
                          <w:szCs w:val="24"/>
                        </w:rPr>
                        <w:t>Full</w:t>
                      </w:r>
                      <w:r w:rsidRPr="007D5368">
                        <w:rPr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color w:val="231F20"/>
                          <w:sz w:val="24"/>
                          <w:szCs w:val="24"/>
                        </w:rPr>
                        <w:t>Financial</w:t>
                      </w:r>
                      <w:r w:rsidRPr="007D5368">
                        <w:rPr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color w:val="231F20"/>
                          <w:sz w:val="24"/>
                          <w:szCs w:val="24"/>
                        </w:rPr>
                        <w:t>Year</w:t>
                      </w:r>
                    </w:p>
                    <w:p w:rsidR="00F43DDB" w:rsidRPr="007D5368" w:rsidRDefault="00F43DDB" w:rsidP="00F43DDB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1704"/>
                        </w:tabs>
                        <w:spacing w:line="288" w:lineRule="exact"/>
                        <w:rPr>
                          <w:rFonts w:asciiTheme="minorHAnsi" w:hAnsiTheme="minorHAnsi"/>
                          <w:i w:val="0"/>
                        </w:rPr>
                      </w:pP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Including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Term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Deposits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and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Cash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Management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Accounts</w:t>
                      </w:r>
                    </w:p>
                    <w:p w:rsidR="00F43DDB" w:rsidRPr="007D5368" w:rsidRDefault="00F43DDB" w:rsidP="00F43DDB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1704"/>
                        </w:tabs>
                        <w:spacing w:line="288" w:lineRule="exact"/>
                        <w:rPr>
                          <w:rFonts w:asciiTheme="minorHAnsi" w:hAnsiTheme="minorHAnsi"/>
                          <w:i w:val="0"/>
                        </w:rPr>
                      </w:pPr>
                      <w:proofErr w:type="spellStart"/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Cheque</w:t>
                      </w:r>
                      <w:proofErr w:type="spellEnd"/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and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Deposit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Details</w:t>
                      </w:r>
                    </w:p>
                    <w:p w:rsidR="00F43DDB" w:rsidRPr="007D5368" w:rsidRDefault="00F43DDB" w:rsidP="00F43DDB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1704"/>
                        </w:tabs>
                        <w:spacing w:line="288" w:lineRule="exact"/>
                        <w:rPr>
                          <w:rFonts w:asciiTheme="minorHAnsi" w:hAnsiTheme="minorHAnsi"/>
                          <w:i w:val="0"/>
                        </w:rPr>
                      </w:pP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Gross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Interest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received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on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all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Super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Fund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Bank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Accounts</w:t>
                      </w:r>
                    </w:p>
                    <w:p w:rsidR="00F43DDB" w:rsidRPr="007D5368" w:rsidRDefault="00F43DDB" w:rsidP="00F43DDB">
                      <w:pPr>
                        <w:spacing w:before="18" w:line="260" w:lineRule="exact"/>
                        <w:rPr>
                          <w:sz w:val="24"/>
                          <w:szCs w:val="24"/>
                        </w:rPr>
                      </w:pPr>
                    </w:p>
                    <w:p w:rsidR="007D5368" w:rsidRPr="007D5368" w:rsidRDefault="007D5368" w:rsidP="007D53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66"/>
                        </w:tabs>
                        <w:ind w:left="284"/>
                        <w:rPr>
                          <w:rFonts w:eastAsia="Myriad Pro" w:cs="Myriad Pro"/>
                          <w:b/>
                          <w:sz w:val="24"/>
                          <w:szCs w:val="24"/>
                        </w:rPr>
                      </w:pPr>
                      <w:r w:rsidRPr="007D5368">
                        <w:rPr>
                          <w:b/>
                          <w:color w:val="231F20"/>
                          <w:sz w:val="24"/>
                          <w:szCs w:val="24"/>
                        </w:rPr>
                        <w:t>ALL Super</w:t>
                      </w:r>
                      <w:r w:rsidRPr="007D5368">
                        <w:rPr>
                          <w:b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b/>
                          <w:color w:val="231F20"/>
                          <w:sz w:val="24"/>
                          <w:szCs w:val="24"/>
                        </w:rPr>
                        <w:t>Fund</w:t>
                      </w:r>
                      <w:r w:rsidRPr="007D5368">
                        <w:rPr>
                          <w:b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b/>
                          <w:color w:val="231F20"/>
                          <w:sz w:val="24"/>
                          <w:szCs w:val="24"/>
                        </w:rPr>
                        <w:t>Bank</w:t>
                      </w:r>
                      <w:r w:rsidRPr="007D5368">
                        <w:rPr>
                          <w:b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b/>
                          <w:color w:val="231F20"/>
                          <w:sz w:val="24"/>
                          <w:szCs w:val="24"/>
                        </w:rPr>
                        <w:t>Statements</w:t>
                      </w:r>
                      <w:r w:rsidRPr="007D5368">
                        <w:rPr>
                          <w:b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b/>
                          <w:color w:val="231F20"/>
                          <w:sz w:val="24"/>
                          <w:szCs w:val="24"/>
                        </w:rPr>
                        <w:t>for</w:t>
                      </w:r>
                      <w:r w:rsidRPr="007D5368">
                        <w:rPr>
                          <w:b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b/>
                          <w:color w:val="231F20"/>
                          <w:sz w:val="24"/>
                          <w:szCs w:val="24"/>
                        </w:rPr>
                        <w:t>the</w:t>
                      </w:r>
                      <w:r w:rsidRPr="007D5368">
                        <w:rPr>
                          <w:b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b/>
                          <w:color w:val="231F20"/>
                          <w:sz w:val="24"/>
                          <w:szCs w:val="24"/>
                        </w:rPr>
                        <w:t>Full</w:t>
                      </w:r>
                      <w:r w:rsidRPr="007D5368">
                        <w:rPr>
                          <w:b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b/>
                          <w:color w:val="231F20"/>
                          <w:sz w:val="24"/>
                          <w:szCs w:val="24"/>
                        </w:rPr>
                        <w:t>Financial</w:t>
                      </w:r>
                      <w:r w:rsidRPr="007D5368">
                        <w:rPr>
                          <w:b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7D5368">
                        <w:rPr>
                          <w:b/>
                          <w:color w:val="231F20"/>
                          <w:sz w:val="24"/>
                          <w:szCs w:val="24"/>
                        </w:rPr>
                        <w:t>Year</w:t>
                      </w:r>
                    </w:p>
                    <w:p w:rsidR="007D5368" w:rsidRPr="007D5368" w:rsidRDefault="00F43DDB" w:rsidP="007D5368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1704"/>
                        </w:tabs>
                        <w:spacing w:line="288" w:lineRule="exact"/>
                        <w:rPr>
                          <w:rFonts w:asciiTheme="minorHAnsi" w:hAnsiTheme="minorHAnsi"/>
                          <w:i w:val="0"/>
                        </w:rPr>
                      </w:pP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Buy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&amp;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Sell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Contracts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for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Share Transactions</w:t>
                      </w:r>
                    </w:p>
                    <w:p w:rsidR="007D5368" w:rsidRPr="007D5368" w:rsidRDefault="00F43DDB" w:rsidP="007D5368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1704"/>
                        </w:tabs>
                        <w:spacing w:line="288" w:lineRule="exact"/>
                        <w:rPr>
                          <w:rFonts w:asciiTheme="minorHAnsi" w:hAnsiTheme="minorHAnsi"/>
                          <w:i w:val="0"/>
                        </w:rPr>
                      </w:pP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Holding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Statements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for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Shares on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hand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(Chess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proofErr w:type="spellStart"/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etc</w:t>
                      </w:r>
                      <w:proofErr w:type="spellEnd"/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)</w:t>
                      </w:r>
                    </w:p>
                    <w:p w:rsidR="007D5368" w:rsidRPr="007D5368" w:rsidRDefault="00F43DDB" w:rsidP="007D5368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1704"/>
                        </w:tabs>
                        <w:spacing w:line="288" w:lineRule="exact"/>
                        <w:rPr>
                          <w:rFonts w:asciiTheme="minorHAnsi" w:hAnsiTheme="minorHAnsi"/>
                          <w:i w:val="0"/>
                        </w:rPr>
                      </w:pP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Dividend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Statements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received</w:t>
                      </w:r>
                    </w:p>
                    <w:p w:rsidR="007D5368" w:rsidRPr="007D5368" w:rsidRDefault="00F43DDB" w:rsidP="007D5368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1704"/>
                        </w:tabs>
                        <w:spacing w:line="288" w:lineRule="exact"/>
                        <w:rPr>
                          <w:rFonts w:asciiTheme="minorHAnsi" w:hAnsiTheme="minorHAnsi"/>
                          <w:i w:val="0"/>
                        </w:rPr>
                      </w:pP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Managed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Funds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Annual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Taxation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Summary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attached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Detailed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Reports</w:t>
                      </w:r>
                    </w:p>
                    <w:p w:rsidR="007D5368" w:rsidRPr="007D5368" w:rsidRDefault="00F43DDB" w:rsidP="007D5368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1704"/>
                        </w:tabs>
                        <w:spacing w:line="288" w:lineRule="exact"/>
                        <w:rPr>
                          <w:rFonts w:asciiTheme="minorHAnsi" w:hAnsiTheme="minorHAnsi"/>
                          <w:i w:val="0"/>
                        </w:rPr>
                      </w:pP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Managed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Funds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Annual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Capital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Gain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Tax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Summary</w:t>
                      </w:r>
                    </w:p>
                    <w:p w:rsidR="007D5368" w:rsidRPr="007D5368" w:rsidRDefault="00F43DDB" w:rsidP="007D5368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1704"/>
                        </w:tabs>
                        <w:spacing w:line="288" w:lineRule="exact"/>
                        <w:rPr>
                          <w:rFonts w:asciiTheme="minorHAnsi" w:hAnsiTheme="minorHAnsi"/>
                          <w:i w:val="0"/>
                        </w:rPr>
                      </w:pP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Managed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Funds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Market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Value as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at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30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June</w:t>
                      </w:r>
                    </w:p>
                    <w:p w:rsidR="007D5368" w:rsidRPr="007D5368" w:rsidRDefault="00F43DDB" w:rsidP="007D5368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1704"/>
                        </w:tabs>
                        <w:spacing w:line="288" w:lineRule="exact"/>
                        <w:rPr>
                          <w:rFonts w:asciiTheme="minorHAnsi" w:hAnsiTheme="minorHAnsi"/>
                          <w:i w:val="0"/>
                        </w:rPr>
                      </w:pP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Managed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Fund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Quarterly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Reports</w:t>
                      </w:r>
                    </w:p>
                    <w:p w:rsidR="00F43DDB" w:rsidRPr="007D5368" w:rsidRDefault="00F43DDB" w:rsidP="007D5368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1704"/>
                        </w:tabs>
                        <w:spacing w:line="288" w:lineRule="exact"/>
                        <w:rPr>
                          <w:rFonts w:asciiTheme="minorHAnsi" w:hAnsiTheme="minorHAnsi"/>
                          <w:i w:val="0"/>
                        </w:rPr>
                      </w:pP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Life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Insurance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Premiums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and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associated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Death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Benefits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for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each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Member</w:t>
                      </w:r>
                    </w:p>
                    <w:p w:rsidR="00F43DDB" w:rsidRPr="007D5368" w:rsidRDefault="00F43DDB" w:rsidP="00F43DDB">
                      <w:pPr>
                        <w:spacing w:before="18" w:line="260" w:lineRule="exact"/>
                        <w:rPr>
                          <w:sz w:val="24"/>
                          <w:szCs w:val="24"/>
                        </w:rPr>
                      </w:pPr>
                    </w:p>
                    <w:p w:rsidR="007D5368" w:rsidRPr="007D5368" w:rsidRDefault="007D5368" w:rsidP="007D53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66"/>
                        </w:tabs>
                        <w:ind w:left="284"/>
                        <w:rPr>
                          <w:rFonts w:eastAsia="Myriad Pro" w:cs="Myriad Pro"/>
                          <w:b/>
                          <w:sz w:val="24"/>
                          <w:szCs w:val="24"/>
                        </w:rPr>
                      </w:pPr>
                      <w:r w:rsidRPr="007D5368">
                        <w:rPr>
                          <w:b/>
                          <w:color w:val="231F20"/>
                          <w:sz w:val="24"/>
                          <w:szCs w:val="24"/>
                        </w:rPr>
                        <w:t>Market Value of All Assets held as at 30 June</w:t>
                      </w:r>
                    </w:p>
                    <w:p w:rsidR="007D5368" w:rsidRPr="007D5368" w:rsidRDefault="007D5368" w:rsidP="007D5368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1704"/>
                        </w:tabs>
                        <w:spacing w:line="288" w:lineRule="exact"/>
                        <w:rPr>
                          <w:rFonts w:asciiTheme="minorHAnsi" w:hAnsiTheme="minorHAnsi"/>
                          <w:i w:val="0"/>
                        </w:rPr>
                      </w:pP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Value of Properties Held need to be Updated every 3 years</w:t>
                      </w:r>
                    </w:p>
                    <w:p w:rsidR="007D5368" w:rsidRPr="007D5368" w:rsidRDefault="00F43DDB" w:rsidP="007D5368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1704"/>
                        </w:tabs>
                        <w:spacing w:line="288" w:lineRule="exact"/>
                        <w:rPr>
                          <w:rFonts w:asciiTheme="minorHAnsi" w:hAnsiTheme="minorHAnsi"/>
                          <w:i w:val="0"/>
                        </w:rPr>
                      </w:pP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Managed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Funds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Market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Value as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at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30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June</w:t>
                      </w:r>
                    </w:p>
                    <w:p w:rsidR="00F43DDB" w:rsidRPr="007D5368" w:rsidRDefault="00F43DDB" w:rsidP="007D5368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1704"/>
                        </w:tabs>
                        <w:spacing w:line="288" w:lineRule="exact"/>
                        <w:rPr>
                          <w:rFonts w:asciiTheme="minorHAnsi" w:hAnsiTheme="minorHAnsi"/>
                          <w:i w:val="0"/>
                        </w:rPr>
                      </w:pP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Market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Value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of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Shares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Held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can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be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calculated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by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="007D5368" w:rsidRPr="007D5368">
                        <w:rPr>
                          <w:rFonts w:asciiTheme="minorHAnsi" w:hAnsiTheme="minorHAnsi"/>
                          <w:color w:val="231F20"/>
                        </w:rPr>
                        <w:t>Ponti Partners</w:t>
                      </w:r>
                    </w:p>
                    <w:p w:rsidR="00F43DDB" w:rsidRPr="007D5368" w:rsidRDefault="00F43DDB" w:rsidP="00F43DDB">
                      <w:pPr>
                        <w:spacing w:before="18" w:line="260" w:lineRule="exact"/>
                        <w:rPr>
                          <w:sz w:val="24"/>
                          <w:szCs w:val="24"/>
                        </w:rPr>
                      </w:pPr>
                    </w:p>
                    <w:p w:rsidR="007D5368" w:rsidRPr="007D5368" w:rsidRDefault="007D5368" w:rsidP="00F43D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66"/>
                        </w:tabs>
                        <w:spacing w:before="18" w:line="260" w:lineRule="exact"/>
                        <w:ind w:left="284"/>
                        <w:rPr>
                          <w:sz w:val="24"/>
                          <w:szCs w:val="24"/>
                        </w:rPr>
                      </w:pPr>
                      <w:r w:rsidRPr="007D5368">
                        <w:rPr>
                          <w:b/>
                          <w:color w:val="231F20"/>
                          <w:sz w:val="24"/>
                          <w:szCs w:val="24"/>
                        </w:rPr>
                        <w:t xml:space="preserve">Capital Gains Tax Information – </w:t>
                      </w:r>
                      <w:r w:rsidRPr="007D5368">
                        <w:rPr>
                          <w:color w:val="231F20"/>
                          <w:sz w:val="24"/>
                          <w:szCs w:val="24"/>
                        </w:rPr>
                        <w:t>(Direct Shares, Managed Funds or Property)</w:t>
                      </w:r>
                    </w:p>
                    <w:p w:rsidR="007D5368" w:rsidRPr="007D5368" w:rsidRDefault="007D5368" w:rsidP="007D5368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1017"/>
                          <w:tab w:val="left" w:pos="1704"/>
                        </w:tabs>
                        <w:spacing w:line="288" w:lineRule="exact"/>
                        <w:rPr>
                          <w:rFonts w:asciiTheme="minorHAnsi" w:hAnsiTheme="minorHAnsi" w:cs="Myriad Pro"/>
                        </w:rPr>
                      </w:pP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Date of Purchase</w:t>
                      </w:r>
                    </w:p>
                    <w:p w:rsidR="007D5368" w:rsidRPr="007D5368" w:rsidRDefault="00F43DDB" w:rsidP="007D5368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1017"/>
                          <w:tab w:val="left" w:pos="1704"/>
                        </w:tabs>
                        <w:spacing w:line="288" w:lineRule="exact"/>
                        <w:rPr>
                          <w:rFonts w:asciiTheme="minorHAnsi" w:hAnsiTheme="minorHAnsi" w:cs="Myriad Pro"/>
                        </w:rPr>
                      </w:pP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Cost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of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Purchase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(Including Stamp Duty/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Legal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Fees/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Reno's)</w:t>
                      </w:r>
                    </w:p>
                    <w:p w:rsidR="007D5368" w:rsidRPr="007D5368" w:rsidRDefault="00F43DDB" w:rsidP="007D5368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1017"/>
                          <w:tab w:val="left" w:pos="1704"/>
                        </w:tabs>
                        <w:spacing w:line="288" w:lineRule="exact"/>
                        <w:rPr>
                          <w:rFonts w:asciiTheme="minorHAnsi" w:hAnsiTheme="minorHAnsi" w:cs="Myriad Pro"/>
                        </w:rPr>
                      </w:pP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Date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of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42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Sale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(Contract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Date)</w:t>
                      </w:r>
                    </w:p>
                    <w:p w:rsidR="007D5368" w:rsidRPr="007D5368" w:rsidRDefault="00F43DDB" w:rsidP="007D5368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1017"/>
                          <w:tab w:val="left" w:pos="1704"/>
                        </w:tabs>
                        <w:spacing w:line="288" w:lineRule="exact"/>
                        <w:rPr>
                          <w:rFonts w:asciiTheme="minorHAnsi" w:hAnsiTheme="minorHAnsi" w:cs="Myriad Pro"/>
                        </w:rPr>
                      </w:pP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Sale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Price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(Including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all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Selling Costs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proofErr w:type="spellStart"/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ie</w:t>
                      </w:r>
                      <w:proofErr w:type="spellEnd"/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: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Commission,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proofErr w:type="spellStart"/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Legals</w:t>
                      </w:r>
                      <w:proofErr w:type="spellEnd"/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proofErr w:type="spellStart"/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etc</w:t>
                      </w:r>
                      <w:proofErr w:type="spellEnd"/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)</w:t>
                      </w:r>
                    </w:p>
                    <w:p w:rsidR="00F43DDB" w:rsidRPr="007D5368" w:rsidRDefault="00F43DDB" w:rsidP="007D5368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1017"/>
                          <w:tab w:val="left" w:pos="1704"/>
                        </w:tabs>
                        <w:spacing w:line="288" w:lineRule="exact"/>
                        <w:rPr>
                          <w:rFonts w:asciiTheme="minorHAnsi" w:hAnsiTheme="minorHAnsi" w:cs="Myriad Pro"/>
                        </w:rPr>
                      </w:pPr>
                      <w:r w:rsidRPr="007D5368">
                        <w:rPr>
                          <w:rFonts w:asciiTheme="minorHAnsi" w:hAnsiTheme="minorHAnsi" w:cs="Myriad Pro"/>
                          <w:color w:val="231F20"/>
                          <w:w w:val="95"/>
                        </w:rPr>
                        <w:t>Please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  <w:w w:val="95"/>
                        </w:rPr>
                        <w:t>Provide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  <w:w w:val="95"/>
                        </w:rPr>
                        <w:t>Settlement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  <w:w w:val="95"/>
                        </w:rPr>
                        <w:t>Statements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  <w:w w:val="95"/>
                        </w:rPr>
                        <w:t>or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  <w:w w:val="95"/>
                        </w:rPr>
                        <w:t>Buy/Sell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  <w:w w:val="95"/>
                        </w:rPr>
                        <w:t>Contracts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  <w:w w:val="95"/>
                        </w:rPr>
                        <w:t>for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  <w:w w:val="95"/>
                        </w:rPr>
                        <w:t>the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  <w:w w:val="95"/>
                        </w:rPr>
                        <w:t>Above</w:t>
                      </w:r>
                    </w:p>
                    <w:p w:rsidR="00F43DDB" w:rsidRPr="007D5368" w:rsidRDefault="00F43DDB" w:rsidP="00F43DDB">
                      <w:pPr>
                        <w:spacing w:before="18" w:line="260" w:lineRule="exact"/>
                        <w:rPr>
                          <w:sz w:val="24"/>
                          <w:szCs w:val="24"/>
                        </w:rPr>
                      </w:pPr>
                    </w:p>
                    <w:p w:rsidR="007D5368" w:rsidRPr="007D5368" w:rsidRDefault="007D5368" w:rsidP="007D53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66"/>
                        </w:tabs>
                        <w:spacing w:before="18" w:line="260" w:lineRule="exact"/>
                        <w:ind w:left="284"/>
                        <w:rPr>
                          <w:sz w:val="24"/>
                          <w:szCs w:val="24"/>
                        </w:rPr>
                      </w:pPr>
                      <w:r w:rsidRPr="007D5368">
                        <w:rPr>
                          <w:b/>
                          <w:color w:val="231F20"/>
                          <w:sz w:val="24"/>
                          <w:szCs w:val="24"/>
                        </w:rPr>
                        <w:t>Documents relating to the Purchase of New Property</w:t>
                      </w:r>
                    </w:p>
                    <w:p w:rsidR="007D5368" w:rsidRPr="007D5368" w:rsidRDefault="007D5368" w:rsidP="007D5368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1017"/>
                          <w:tab w:val="left" w:pos="1704"/>
                        </w:tabs>
                        <w:spacing w:line="288" w:lineRule="exact"/>
                        <w:rPr>
                          <w:rFonts w:asciiTheme="minorHAnsi" w:hAnsiTheme="minorHAnsi"/>
                          <w:color w:val="231F20"/>
                        </w:rPr>
                      </w:pP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Copy of Stamped Contract</w:t>
                      </w:r>
                    </w:p>
                    <w:p w:rsidR="007D5368" w:rsidRPr="007D5368" w:rsidRDefault="00F43DDB" w:rsidP="007D5368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1017"/>
                          <w:tab w:val="left" w:pos="1704"/>
                        </w:tabs>
                        <w:spacing w:line="288" w:lineRule="exact"/>
                        <w:rPr>
                          <w:rFonts w:asciiTheme="minorHAnsi" w:hAnsiTheme="minorHAnsi"/>
                          <w:color w:val="231F20"/>
                        </w:rPr>
                      </w:pP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Include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Furniture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&amp;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Fittings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Schedules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and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apportionments</w:t>
                      </w:r>
                    </w:p>
                    <w:p w:rsidR="007D5368" w:rsidRPr="007D5368" w:rsidRDefault="00F43DDB" w:rsidP="007D5368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1017"/>
                          <w:tab w:val="left" w:pos="1704"/>
                        </w:tabs>
                        <w:spacing w:line="288" w:lineRule="exact"/>
                        <w:rPr>
                          <w:rFonts w:asciiTheme="minorHAnsi" w:hAnsiTheme="minorHAnsi"/>
                          <w:color w:val="231F20"/>
                        </w:rPr>
                      </w:pP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Settlement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Statement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prepared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by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Solicitor</w:t>
                      </w:r>
                    </w:p>
                    <w:p w:rsidR="00F43DDB" w:rsidRPr="007D5368" w:rsidRDefault="00F43DDB" w:rsidP="007D5368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1017"/>
                          <w:tab w:val="left" w:pos="1704"/>
                        </w:tabs>
                        <w:spacing w:line="288" w:lineRule="exact"/>
                        <w:rPr>
                          <w:rFonts w:asciiTheme="minorHAnsi" w:hAnsiTheme="minorHAnsi"/>
                          <w:color w:val="231F20"/>
                        </w:rPr>
                      </w:pPr>
                      <w:r w:rsidRPr="007D5368">
                        <w:rPr>
                          <w:rFonts w:asciiTheme="minorHAnsi" w:hAnsiTheme="minorHAnsi" w:cs="Myriad Pro"/>
                          <w:color w:val="231F20"/>
                        </w:rPr>
                        <w:t>Other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</w:rPr>
                        <w:t>Costs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</w:rPr>
                        <w:t>associated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</w:rPr>
                        <w:t>with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</w:rPr>
                        <w:t>purchase (</w:t>
                      </w:r>
                      <w:proofErr w:type="spellStart"/>
                      <w:r w:rsidRPr="007D5368">
                        <w:rPr>
                          <w:rFonts w:asciiTheme="minorHAnsi" w:hAnsiTheme="minorHAnsi" w:cs="Myriad Pro"/>
                          <w:color w:val="231F20"/>
                        </w:rPr>
                        <w:t>ie</w:t>
                      </w:r>
                      <w:proofErr w:type="spellEnd"/>
                      <w:r w:rsidRPr="007D5368">
                        <w:rPr>
                          <w:rFonts w:asciiTheme="minorHAnsi" w:hAnsiTheme="minorHAnsi" w:cs="Myriad Pro"/>
                          <w:color w:val="231F20"/>
                        </w:rPr>
                        <w:t>: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</w:rPr>
                        <w:t>Legal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</w:rPr>
                        <w:t>Fees,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</w:rPr>
                        <w:t>Accounting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  <w:spacing w:val="-1"/>
                        </w:rPr>
                        <w:t xml:space="preserve"> </w:t>
                      </w:r>
                      <w:r w:rsidRPr="007D5368">
                        <w:rPr>
                          <w:rFonts w:asciiTheme="minorHAnsi" w:hAnsiTheme="minorHAnsi" w:cs="Myriad Pro"/>
                          <w:color w:val="231F20"/>
                        </w:rPr>
                        <w:t>Fees)</w:t>
                      </w:r>
                    </w:p>
                    <w:p w:rsidR="00F43DDB" w:rsidRPr="007D5368" w:rsidRDefault="00F43DDB" w:rsidP="00F43DDB">
                      <w:pPr>
                        <w:spacing w:before="18" w:line="260" w:lineRule="exact"/>
                        <w:rPr>
                          <w:sz w:val="24"/>
                          <w:szCs w:val="24"/>
                        </w:rPr>
                      </w:pPr>
                    </w:p>
                    <w:p w:rsidR="007D5368" w:rsidRPr="007D5368" w:rsidRDefault="007D5368" w:rsidP="007D53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66"/>
                        </w:tabs>
                        <w:spacing w:before="18" w:line="260" w:lineRule="exact"/>
                        <w:ind w:left="284"/>
                        <w:rPr>
                          <w:sz w:val="24"/>
                          <w:szCs w:val="24"/>
                        </w:rPr>
                      </w:pPr>
                      <w:r w:rsidRPr="007D5368">
                        <w:rPr>
                          <w:b/>
                          <w:color w:val="231F20"/>
                          <w:sz w:val="24"/>
                          <w:szCs w:val="24"/>
                        </w:rPr>
                        <w:t xml:space="preserve">Ensure all New Asset PURCHASES or SALES </w:t>
                      </w:r>
                      <w:r w:rsidRPr="007D5368">
                        <w:rPr>
                          <w:color w:val="231F20"/>
                          <w:sz w:val="24"/>
                          <w:szCs w:val="24"/>
                        </w:rPr>
                        <w:t>are clearly narrated and include</w:t>
                      </w:r>
                    </w:p>
                    <w:p w:rsidR="007D5368" w:rsidRPr="007D5368" w:rsidRDefault="007D5368" w:rsidP="007D5368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1017"/>
                          <w:tab w:val="left" w:pos="1704"/>
                        </w:tabs>
                        <w:spacing w:line="288" w:lineRule="exact"/>
                        <w:rPr>
                          <w:rFonts w:asciiTheme="minorHAnsi" w:hAnsiTheme="minorHAnsi"/>
                          <w:color w:val="231F20"/>
                        </w:rPr>
                      </w:pP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Date of Purchase or Sale</w:t>
                      </w:r>
                    </w:p>
                    <w:p w:rsidR="007D5368" w:rsidRPr="007D5368" w:rsidRDefault="007D5368" w:rsidP="007D5368">
                      <w:pPr>
                        <w:pStyle w:val="BodyText"/>
                        <w:numPr>
                          <w:ilvl w:val="0"/>
                          <w:numId w:val="11"/>
                        </w:numPr>
                        <w:tabs>
                          <w:tab w:val="left" w:pos="1017"/>
                          <w:tab w:val="left" w:pos="1704"/>
                        </w:tabs>
                        <w:spacing w:line="288" w:lineRule="exact"/>
                        <w:rPr>
                          <w:rFonts w:asciiTheme="minorHAnsi" w:hAnsiTheme="minorHAnsi"/>
                          <w:color w:val="231F20"/>
                        </w:rPr>
                      </w:pPr>
                      <w:r w:rsidRPr="007D5368">
                        <w:rPr>
                          <w:rFonts w:asciiTheme="minorHAnsi" w:hAnsiTheme="minorHAnsi"/>
                          <w:color w:val="231F20"/>
                        </w:rPr>
                        <w:t>Cost of Asset or Sale consideration received</w:t>
                      </w:r>
                    </w:p>
                    <w:p w:rsidR="007D5368" w:rsidRPr="00F43DDB" w:rsidRDefault="007D5368" w:rsidP="00F43DDB">
                      <w:pPr>
                        <w:spacing w:before="18" w:line="260" w:lineRule="exact"/>
                        <w:rPr>
                          <w:sz w:val="24"/>
                          <w:szCs w:val="24"/>
                        </w:rPr>
                      </w:pPr>
                    </w:p>
                    <w:p w:rsidR="00F90805" w:rsidRPr="00F43DDB" w:rsidRDefault="00F90805" w:rsidP="007D5368">
                      <w:pPr>
                        <w:ind w:left="158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5A0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05" w:rsidRDefault="00F90805" w:rsidP="00F90805">
      <w:r>
        <w:separator/>
      </w:r>
    </w:p>
  </w:endnote>
  <w:endnote w:type="continuationSeparator" w:id="0">
    <w:p w:rsidR="00F90805" w:rsidRDefault="00F90805" w:rsidP="00F9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05" w:rsidRDefault="00F90805" w:rsidP="00F90805">
      <w:r>
        <w:separator/>
      </w:r>
    </w:p>
  </w:footnote>
  <w:footnote w:type="continuationSeparator" w:id="0">
    <w:p w:rsidR="00F90805" w:rsidRDefault="00F90805" w:rsidP="00F90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805" w:rsidRDefault="007C3B46" w:rsidP="00F90805">
    <w:pPr>
      <w:pStyle w:val="Header"/>
    </w:pPr>
    <w:r w:rsidRPr="00E24513">
      <w:rPr>
        <w:rFonts w:ascii="Myriad Pro" w:eastAsia="Myriad Pro" w:hAnsi="Myriad Pro" w:cs="Myriad Pro"/>
        <w:noProof/>
        <w:color w:val="231F20"/>
        <w:sz w:val="32"/>
        <w:szCs w:val="32"/>
        <w:lang w:val="en-AU" w:eastAsia="en-AU"/>
      </w:rPr>
      <w:drawing>
        <wp:anchor distT="0" distB="0" distL="114300" distR="114300" simplePos="0" relativeHeight="251659264" behindDoc="0" locked="0" layoutInCell="1" allowOverlap="1" wp14:anchorId="614DF69C" wp14:editId="06FAAF25">
          <wp:simplePos x="0" y="0"/>
          <wp:positionH relativeFrom="column">
            <wp:posOffset>-266700</wp:posOffset>
          </wp:positionH>
          <wp:positionV relativeFrom="paragraph">
            <wp:posOffset>-211455</wp:posOffset>
          </wp:positionV>
          <wp:extent cx="1190625" cy="602755"/>
          <wp:effectExtent l="0" t="0" r="0" b="6985"/>
          <wp:wrapNone/>
          <wp:docPr id="16" name="Picture 16" descr="\\dcmoe001\Folder Redirection\jborellini\Pictures\Work\Pon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cmoe001\Folder Redirection\jborellini\Pictures\Work\Pon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28" cy="606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805"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971550</wp:posOffset>
              </wp:positionH>
              <wp:positionV relativeFrom="paragraph">
                <wp:posOffset>-325755</wp:posOffset>
              </wp:positionV>
              <wp:extent cx="4524375" cy="790575"/>
              <wp:effectExtent l="0" t="0" r="28575" b="28575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>
                            <a:alpha val="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0805" w:rsidRDefault="00F90805"/>
                        <w:p w:rsidR="00F90805" w:rsidRPr="007C3B46" w:rsidRDefault="00F43DDB" w:rsidP="00F90805">
                          <w:pPr>
                            <w:jc w:val="both"/>
                            <w:rPr>
                              <w:rFonts w:eastAsia="Myriad Pro" w:cs="Myriad Pro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Myriad Pro" w:cs="Myriad Pro"/>
                              <w:b/>
                              <w:color w:val="231F20"/>
                              <w:sz w:val="32"/>
                              <w:szCs w:val="32"/>
                            </w:rPr>
                            <w:t>Superannuation Fund</w:t>
                          </w:r>
                          <w:r w:rsidR="007C3B46" w:rsidRPr="007C3B46">
                            <w:rPr>
                              <w:rFonts w:eastAsia="Myriad Pro" w:cs="Myriad Pro"/>
                              <w:b/>
                              <w:color w:val="231F20"/>
                              <w:sz w:val="32"/>
                              <w:szCs w:val="32"/>
                            </w:rPr>
                            <w:t xml:space="preserve"> Checklist</w:t>
                          </w:r>
                        </w:p>
                        <w:p w:rsidR="00F90805" w:rsidRPr="007C3B46" w:rsidRDefault="00F90805" w:rsidP="00F908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7C3B46">
                            <w:rPr>
                              <w:b/>
                              <w:sz w:val="32"/>
                              <w:szCs w:val="32"/>
                            </w:rPr>
                            <w:t>Financial Year – 1</w:t>
                          </w:r>
                          <w:r w:rsidRPr="007C3B46">
                            <w:rPr>
                              <w:b/>
                              <w:sz w:val="32"/>
                              <w:szCs w:val="32"/>
                              <w:vertAlign w:val="superscript"/>
                            </w:rPr>
                            <w:t>st</w:t>
                          </w:r>
                          <w:r w:rsidRPr="007C3B46">
                            <w:rPr>
                              <w:b/>
                              <w:sz w:val="32"/>
                              <w:szCs w:val="32"/>
                            </w:rPr>
                            <w:t xml:space="preserve"> July =&gt;30</w:t>
                          </w:r>
                          <w:r w:rsidR="007C3B46" w:rsidRPr="007C3B46">
                            <w:rPr>
                              <w:b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Pr="007C3B46">
                            <w:rPr>
                              <w:b/>
                              <w:sz w:val="32"/>
                              <w:szCs w:val="32"/>
                            </w:rPr>
                            <w:t xml:space="preserve"> June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6.5pt;margin-top:-25.65pt;width:356.25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">
              <v:stroke opacity="0"/>
              <v:textbox>
                <w:txbxContent>
                  <w:p w:rsidR="00F90805" w:rsidRDefault="00F90805"/>
                  <w:p w:rsidR="00F90805" w:rsidRPr="007C3B46" w:rsidRDefault="00F43DDB" w:rsidP="00F90805">
                    <w:pPr>
                      <w:jc w:val="both"/>
                      <w:rPr>
                        <w:rFonts w:eastAsia="Myriad Pro" w:cs="Myriad Pro"/>
                        <w:b/>
                        <w:sz w:val="32"/>
                        <w:szCs w:val="32"/>
                      </w:rPr>
                    </w:pPr>
                    <w:r>
                      <w:rPr>
                        <w:rFonts w:eastAsia="Myriad Pro" w:cs="Myriad Pro"/>
                        <w:b/>
                        <w:color w:val="231F20"/>
                        <w:sz w:val="32"/>
                        <w:szCs w:val="32"/>
                      </w:rPr>
                      <w:t>Superannuation Fund</w:t>
                    </w:r>
                    <w:r w:rsidR="007C3B46" w:rsidRPr="007C3B46">
                      <w:rPr>
                        <w:rFonts w:eastAsia="Myriad Pro" w:cs="Myriad Pro"/>
                        <w:b/>
                        <w:color w:val="231F20"/>
                        <w:sz w:val="32"/>
                        <w:szCs w:val="32"/>
                      </w:rPr>
                      <w:t xml:space="preserve"> Checklist</w:t>
                    </w:r>
                  </w:p>
                  <w:p w:rsidR="00F90805" w:rsidRPr="007C3B46" w:rsidRDefault="00F90805" w:rsidP="00F90805">
                    <w:pPr>
                      <w:rPr>
                        <w:b/>
                        <w:sz w:val="32"/>
                        <w:szCs w:val="32"/>
                      </w:rPr>
                    </w:pPr>
                    <w:r w:rsidRPr="007C3B46">
                      <w:rPr>
                        <w:b/>
                        <w:sz w:val="32"/>
                        <w:szCs w:val="32"/>
                      </w:rPr>
                      <w:t>Financial Year – 1</w:t>
                    </w:r>
                    <w:r w:rsidRPr="007C3B46">
                      <w:rPr>
                        <w:b/>
                        <w:sz w:val="32"/>
                        <w:szCs w:val="32"/>
                        <w:vertAlign w:val="superscript"/>
                      </w:rPr>
                      <w:t>st</w:t>
                    </w:r>
                    <w:r w:rsidRPr="007C3B46">
                      <w:rPr>
                        <w:b/>
                        <w:sz w:val="32"/>
                        <w:szCs w:val="32"/>
                      </w:rPr>
                      <w:t xml:space="preserve"> July =&gt;30</w:t>
                    </w:r>
                    <w:r w:rsidR="007C3B46" w:rsidRPr="007C3B46">
                      <w:rPr>
                        <w:b/>
                        <w:sz w:val="32"/>
                        <w:szCs w:val="32"/>
                        <w:vertAlign w:val="superscript"/>
                      </w:rPr>
                      <w:t>th</w:t>
                    </w:r>
                    <w:r w:rsidRPr="007C3B46">
                      <w:rPr>
                        <w:b/>
                        <w:sz w:val="32"/>
                        <w:szCs w:val="32"/>
                      </w:rPr>
                      <w:t xml:space="preserve"> June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080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32" type="#_x0000_t75" style="width:10.5pt;height:9.75pt;visibility:visible;mso-wrap-style:square" o:bullet="t">
        <v:imagedata r:id="rId1" o:title=""/>
      </v:shape>
    </w:pict>
  </w:numPicBullet>
  <w:abstractNum w:abstractNumId="0" w15:restartNumberingAfterBreak="0">
    <w:nsid w:val="05617F2B"/>
    <w:multiLevelType w:val="hybridMultilevel"/>
    <w:tmpl w:val="D37E085C"/>
    <w:lvl w:ilvl="0" w:tplc="F7DC384C">
      <w:start w:val="1"/>
      <w:numFmt w:val="bullet"/>
      <w:lvlText w:val="*"/>
      <w:lvlJc w:val="left"/>
      <w:pPr>
        <w:ind w:hanging="158"/>
      </w:pPr>
      <w:rPr>
        <w:rFonts w:ascii="Myriad Pro" w:eastAsia="Myriad Pro" w:hAnsi="Myriad Pro" w:hint="default"/>
        <w:b/>
        <w:bCs/>
        <w:color w:val="231F20"/>
        <w:sz w:val="24"/>
        <w:szCs w:val="24"/>
      </w:rPr>
    </w:lvl>
    <w:lvl w:ilvl="1" w:tplc="36A0FF32">
      <w:start w:val="1"/>
      <w:numFmt w:val="bullet"/>
      <w:lvlText w:val="-"/>
      <w:lvlJc w:val="left"/>
      <w:pPr>
        <w:ind w:hanging="118"/>
      </w:pPr>
      <w:rPr>
        <w:rFonts w:ascii="Myriad Pro" w:eastAsia="Myriad Pro" w:hAnsi="Myriad Pro" w:hint="default"/>
        <w:i/>
        <w:color w:val="231F20"/>
        <w:sz w:val="24"/>
        <w:szCs w:val="24"/>
      </w:rPr>
    </w:lvl>
    <w:lvl w:ilvl="2" w:tplc="B7A84064">
      <w:start w:val="1"/>
      <w:numFmt w:val="bullet"/>
      <w:lvlText w:val="•"/>
      <w:lvlJc w:val="left"/>
      <w:rPr>
        <w:rFonts w:hint="default"/>
      </w:rPr>
    </w:lvl>
    <w:lvl w:ilvl="3" w:tplc="9E5A54C4">
      <w:start w:val="1"/>
      <w:numFmt w:val="bullet"/>
      <w:lvlText w:val="•"/>
      <w:lvlJc w:val="left"/>
      <w:rPr>
        <w:rFonts w:hint="default"/>
      </w:rPr>
    </w:lvl>
    <w:lvl w:ilvl="4" w:tplc="33A0064C">
      <w:start w:val="1"/>
      <w:numFmt w:val="bullet"/>
      <w:lvlText w:val="•"/>
      <w:lvlJc w:val="left"/>
      <w:rPr>
        <w:rFonts w:hint="default"/>
      </w:rPr>
    </w:lvl>
    <w:lvl w:ilvl="5" w:tplc="E116C4D4">
      <w:start w:val="1"/>
      <w:numFmt w:val="bullet"/>
      <w:lvlText w:val="•"/>
      <w:lvlJc w:val="left"/>
      <w:rPr>
        <w:rFonts w:hint="default"/>
      </w:rPr>
    </w:lvl>
    <w:lvl w:ilvl="6" w:tplc="B144220E">
      <w:start w:val="1"/>
      <w:numFmt w:val="bullet"/>
      <w:lvlText w:val="•"/>
      <w:lvlJc w:val="left"/>
      <w:rPr>
        <w:rFonts w:hint="default"/>
      </w:rPr>
    </w:lvl>
    <w:lvl w:ilvl="7" w:tplc="BE6A6C6E">
      <w:start w:val="1"/>
      <w:numFmt w:val="bullet"/>
      <w:lvlText w:val="•"/>
      <w:lvlJc w:val="left"/>
      <w:rPr>
        <w:rFonts w:hint="default"/>
      </w:rPr>
    </w:lvl>
    <w:lvl w:ilvl="8" w:tplc="1AC8E16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D436293"/>
    <w:multiLevelType w:val="hybridMultilevel"/>
    <w:tmpl w:val="F2789574"/>
    <w:lvl w:ilvl="0" w:tplc="1A08184A">
      <w:start w:val="1"/>
      <w:numFmt w:val="bullet"/>
      <w:lvlText w:val="*"/>
      <w:lvlJc w:val="left"/>
      <w:pPr>
        <w:ind w:hanging="151"/>
      </w:pPr>
      <w:rPr>
        <w:rFonts w:ascii="Myriad Pro" w:eastAsia="Myriad Pro" w:hAnsi="Myriad Pro" w:hint="default"/>
        <w:color w:val="231F20"/>
        <w:sz w:val="24"/>
        <w:szCs w:val="24"/>
      </w:rPr>
    </w:lvl>
    <w:lvl w:ilvl="1" w:tplc="2202F9CC">
      <w:start w:val="1"/>
      <w:numFmt w:val="bullet"/>
      <w:lvlText w:val="-"/>
      <w:lvlJc w:val="left"/>
      <w:pPr>
        <w:ind w:hanging="118"/>
      </w:pPr>
      <w:rPr>
        <w:rFonts w:ascii="Myriad Pro" w:eastAsia="Myriad Pro" w:hAnsi="Myriad Pro" w:hint="default"/>
        <w:i/>
        <w:color w:val="231F20"/>
        <w:sz w:val="24"/>
        <w:szCs w:val="24"/>
      </w:rPr>
    </w:lvl>
    <w:lvl w:ilvl="2" w:tplc="948C6A86">
      <w:start w:val="1"/>
      <w:numFmt w:val="bullet"/>
      <w:lvlText w:val="•"/>
      <w:lvlJc w:val="left"/>
      <w:rPr>
        <w:rFonts w:hint="default"/>
      </w:rPr>
    </w:lvl>
    <w:lvl w:ilvl="3" w:tplc="1EA03C24">
      <w:start w:val="1"/>
      <w:numFmt w:val="bullet"/>
      <w:lvlText w:val="•"/>
      <w:lvlJc w:val="left"/>
      <w:rPr>
        <w:rFonts w:hint="default"/>
      </w:rPr>
    </w:lvl>
    <w:lvl w:ilvl="4" w:tplc="82A44F9C">
      <w:start w:val="1"/>
      <w:numFmt w:val="bullet"/>
      <w:lvlText w:val="•"/>
      <w:lvlJc w:val="left"/>
      <w:rPr>
        <w:rFonts w:hint="default"/>
      </w:rPr>
    </w:lvl>
    <w:lvl w:ilvl="5" w:tplc="8F4A9468">
      <w:start w:val="1"/>
      <w:numFmt w:val="bullet"/>
      <w:lvlText w:val="•"/>
      <w:lvlJc w:val="left"/>
      <w:rPr>
        <w:rFonts w:hint="default"/>
      </w:rPr>
    </w:lvl>
    <w:lvl w:ilvl="6" w:tplc="FDC2BA90">
      <w:start w:val="1"/>
      <w:numFmt w:val="bullet"/>
      <w:lvlText w:val="•"/>
      <w:lvlJc w:val="left"/>
      <w:rPr>
        <w:rFonts w:hint="default"/>
      </w:rPr>
    </w:lvl>
    <w:lvl w:ilvl="7" w:tplc="D01C3DFA">
      <w:start w:val="1"/>
      <w:numFmt w:val="bullet"/>
      <w:lvlText w:val="•"/>
      <w:lvlJc w:val="left"/>
      <w:rPr>
        <w:rFonts w:hint="default"/>
      </w:rPr>
    </w:lvl>
    <w:lvl w:ilvl="8" w:tplc="11C63A1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E030E55"/>
    <w:multiLevelType w:val="hybridMultilevel"/>
    <w:tmpl w:val="03A2C750"/>
    <w:lvl w:ilvl="0" w:tplc="BACA5E7A">
      <w:start w:val="1"/>
      <w:numFmt w:val="bullet"/>
      <w:lvlText w:val="*"/>
      <w:lvlJc w:val="left"/>
      <w:pPr>
        <w:ind w:hanging="153"/>
      </w:pPr>
      <w:rPr>
        <w:rFonts w:ascii="Myriad Pro" w:eastAsia="Myriad Pro" w:hAnsi="Myriad Pro" w:hint="default"/>
        <w:b/>
        <w:bCs/>
        <w:color w:val="231F20"/>
        <w:w w:val="99"/>
        <w:sz w:val="24"/>
        <w:szCs w:val="24"/>
      </w:rPr>
    </w:lvl>
    <w:lvl w:ilvl="1" w:tplc="06C653B0">
      <w:start w:val="1"/>
      <w:numFmt w:val="bullet"/>
      <w:lvlText w:val="-"/>
      <w:lvlJc w:val="left"/>
      <w:pPr>
        <w:ind w:hanging="118"/>
      </w:pPr>
      <w:rPr>
        <w:rFonts w:ascii="Myriad Pro" w:eastAsia="Myriad Pro" w:hAnsi="Myriad Pro" w:hint="default"/>
        <w:i/>
        <w:color w:val="231F20"/>
        <w:sz w:val="24"/>
        <w:szCs w:val="24"/>
      </w:rPr>
    </w:lvl>
    <w:lvl w:ilvl="2" w:tplc="E62484C2">
      <w:start w:val="1"/>
      <w:numFmt w:val="bullet"/>
      <w:lvlText w:val="•"/>
      <w:lvlJc w:val="left"/>
      <w:rPr>
        <w:rFonts w:hint="default"/>
      </w:rPr>
    </w:lvl>
    <w:lvl w:ilvl="3" w:tplc="7D1E8AD8">
      <w:start w:val="1"/>
      <w:numFmt w:val="bullet"/>
      <w:lvlText w:val="•"/>
      <w:lvlJc w:val="left"/>
      <w:rPr>
        <w:rFonts w:hint="default"/>
      </w:rPr>
    </w:lvl>
    <w:lvl w:ilvl="4" w:tplc="13EE19B8">
      <w:start w:val="1"/>
      <w:numFmt w:val="bullet"/>
      <w:lvlText w:val="•"/>
      <w:lvlJc w:val="left"/>
      <w:rPr>
        <w:rFonts w:hint="default"/>
      </w:rPr>
    </w:lvl>
    <w:lvl w:ilvl="5" w:tplc="FA60CD48">
      <w:start w:val="1"/>
      <w:numFmt w:val="bullet"/>
      <w:lvlText w:val="•"/>
      <w:lvlJc w:val="left"/>
      <w:rPr>
        <w:rFonts w:hint="default"/>
      </w:rPr>
    </w:lvl>
    <w:lvl w:ilvl="6" w:tplc="ECAADA92">
      <w:start w:val="1"/>
      <w:numFmt w:val="bullet"/>
      <w:lvlText w:val="•"/>
      <w:lvlJc w:val="left"/>
      <w:rPr>
        <w:rFonts w:hint="default"/>
      </w:rPr>
    </w:lvl>
    <w:lvl w:ilvl="7" w:tplc="A6B05B48">
      <w:start w:val="1"/>
      <w:numFmt w:val="bullet"/>
      <w:lvlText w:val="•"/>
      <w:lvlJc w:val="left"/>
      <w:rPr>
        <w:rFonts w:hint="default"/>
      </w:rPr>
    </w:lvl>
    <w:lvl w:ilvl="8" w:tplc="5172F29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EC10E95"/>
    <w:multiLevelType w:val="hybridMultilevel"/>
    <w:tmpl w:val="4A145D86"/>
    <w:lvl w:ilvl="0" w:tplc="3F4475A8">
      <w:start w:val="1"/>
      <w:numFmt w:val="bullet"/>
      <w:lvlText w:val="*"/>
      <w:lvlJc w:val="left"/>
      <w:pPr>
        <w:ind w:hanging="151"/>
      </w:pPr>
      <w:rPr>
        <w:rFonts w:ascii="Myriad Pro" w:eastAsia="Myriad Pro" w:hAnsi="Myriad Pro" w:hint="default"/>
        <w:color w:val="231F20"/>
        <w:sz w:val="24"/>
        <w:szCs w:val="24"/>
      </w:rPr>
    </w:lvl>
    <w:lvl w:ilvl="1" w:tplc="42FC2118">
      <w:start w:val="1"/>
      <w:numFmt w:val="bullet"/>
      <w:lvlText w:val="-"/>
      <w:lvlJc w:val="left"/>
      <w:pPr>
        <w:ind w:hanging="125"/>
      </w:pPr>
      <w:rPr>
        <w:rFonts w:ascii="Myriad Pro" w:eastAsia="Myriad Pro" w:hAnsi="Myriad Pro" w:hint="default"/>
        <w:color w:val="231F20"/>
        <w:sz w:val="24"/>
        <w:szCs w:val="24"/>
      </w:rPr>
    </w:lvl>
    <w:lvl w:ilvl="2" w:tplc="F4947794">
      <w:start w:val="1"/>
      <w:numFmt w:val="bullet"/>
      <w:lvlText w:val="•"/>
      <w:lvlJc w:val="left"/>
      <w:rPr>
        <w:rFonts w:hint="default"/>
      </w:rPr>
    </w:lvl>
    <w:lvl w:ilvl="3" w:tplc="CB88B49A">
      <w:start w:val="1"/>
      <w:numFmt w:val="bullet"/>
      <w:lvlText w:val="•"/>
      <w:lvlJc w:val="left"/>
      <w:rPr>
        <w:rFonts w:hint="default"/>
      </w:rPr>
    </w:lvl>
    <w:lvl w:ilvl="4" w:tplc="1FA8BCBA">
      <w:start w:val="1"/>
      <w:numFmt w:val="bullet"/>
      <w:lvlText w:val="•"/>
      <w:lvlJc w:val="left"/>
      <w:rPr>
        <w:rFonts w:hint="default"/>
      </w:rPr>
    </w:lvl>
    <w:lvl w:ilvl="5" w:tplc="A91064E6">
      <w:start w:val="1"/>
      <w:numFmt w:val="bullet"/>
      <w:lvlText w:val="•"/>
      <w:lvlJc w:val="left"/>
      <w:rPr>
        <w:rFonts w:hint="default"/>
      </w:rPr>
    </w:lvl>
    <w:lvl w:ilvl="6" w:tplc="5F20C5B6">
      <w:start w:val="1"/>
      <w:numFmt w:val="bullet"/>
      <w:lvlText w:val="•"/>
      <w:lvlJc w:val="left"/>
      <w:rPr>
        <w:rFonts w:hint="default"/>
      </w:rPr>
    </w:lvl>
    <w:lvl w:ilvl="7" w:tplc="61103A8C">
      <w:start w:val="1"/>
      <w:numFmt w:val="bullet"/>
      <w:lvlText w:val="•"/>
      <w:lvlJc w:val="left"/>
      <w:rPr>
        <w:rFonts w:hint="default"/>
      </w:rPr>
    </w:lvl>
    <w:lvl w:ilvl="8" w:tplc="6BFC295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1EC2186"/>
    <w:multiLevelType w:val="hybridMultilevel"/>
    <w:tmpl w:val="EC08AB26"/>
    <w:lvl w:ilvl="0" w:tplc="D59EC2F4">
      <w:start w:val="1"/>
      <w:numFmt w:val="bullet"/>
      <w:lvlText w:val="*"/>
      <w:lvlJc w:val="left"/>
      <w:pPr>
        <w:ind w:left="720" w:hanging="360"/>
      </w:pPr>
      <w:rPr>
        <w:rFonts w:ascii="Myriad Pro" w:eastAsia="Myriad Pro" w:hAnsi="Myriad Pro" w:hint="default"/>
        <w:color w:val="231F20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05682"/>
    <w:multiLevelType w:val="hybridMultilevel"/>
    <w:tmpl w:val="F6D88122"/>
    <w:lvl w:ilvl="0" w:tplc="74D82200">
      <w:start w:val="1"/>
      <w:numFmt w:val="bullet"/>
      <w:lvlText w:val="*"/>
      <w:lvlJc w:val="left"/>
      <w:pPr>
        <w:ind w:hanging="158"/>
      </w:pPr>
      <w:rPr>
        <w:rFonts w:ascii="Myriad Pro" w:eastAsia="Myriad Pro" w:hAnsi="Myriad Pro" w:hint="default"/>
        <w:b/>
        <w:bCs/>
        <w:color w:val="231F20"/>
        <w:sz w:val="24"/>
        <w:szCs w:val="24"/>
      </w:rPr>
    </w:lvl>
    <w:lvl w:ilvl="1" w:tplc="C8F4C720">
      <w:start w:val="1"/>
      <w:numFmt w:val="bullet"/>
      <w:lvlText w:val="-"/>
      <w:lvlJc w:val="left"/>
      <w:pPr>
        <w:ind w:hanging="125"/>
      </w:pPr>
      <w:rPr>
        <w:rFonts w:ascii="Myriad Pro" w:eastAsia="Myriad Pro" w:hAnsi="Myriad Pro" w:hint="default"/>
        <w:color w:val="231F20"/>
        <w:sz w:val="24"/>
        <w:szCs w:val="24"/>
      </w:rPr>
    </w:lvl>
    <w:lvl w:ilvl="2" w:tplc="8A9CFEA2">
      <w:start w:val="1"/>
      <w:numFmt w:val="bullet"/>
      <w:lvlText w:val="•"/>
      <w:lvlJc w:val="left"/>
      <w:rPr>
        <w:rFonts w:hint="default"/>
      </w:rPr>
    </w:lvl>
    <w:lvl w:ilvl="3" w:tplc="30D6FE18">
      <w:start w:val="1"/>
      <w:numFmt w:val="bullet"/>
      <w:lvlText w:val="•"/>
      <w:lvlJc w:val="left"/>
      <w:rPr>
        <w:rFonts w:hint="default"/>
      </w:rPr>
    </w:lvl>
    <w:lvl w:ilvl="4" w:tplc="9410A12A">
      <w:start w:val="1"/>
      <w:numFmt w:val="bullet"/>
      <w:lvlText w:val="•"/>
      <w:lvlJc w:val="left"/>
      <w:rPr>
        <w:rFonts w:hint="default"/>
      </w:rPr>
    </w:lvl>
    <w:lvl w:ilvl="5" w:tplc="36B073EC">
      <w:start w:val="1"/>
      <w:numFmt w:val="bullet"/>
      <w:lvlText w:val="•"/>
      <w:lvlJc w:val="left"/>
      <w:rPr>
        <w:rFonts w:hint="default"/>
      </w:rPr>
    </w:lvl>
    <w:lvl w:ilvl="6" w:tplc="C4465CB0">
      <w:start w:val="1"/>
      <w:numFmt w:val="bullet"/>
      <w:lvlText w:val="•"/>
      <w:lvlJc w:val="left"/>
      <w:rPr>
        <w:rFonts w:hint="default"/>
      </w:rPr>
    </w:lvl>
    <w:lvl w:ilvl="7" w:tplc="67440FF0">
      <w:start w:val="1"/>
      <w:numFmt w:val="bullet"/>
      <w:lvlText w:val="•"/>
      <w:lvlJc w:val="left"/>
      <w:rPr>
        <w:rFonts w:hint="default"/>
      </w:rPr>
    </w:lvl>
    <w:lvl w:ilvl="8" w:tplc="CFC2C4C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62741E1"/>
    <w:multiLevelType w:val="hybridMultilevel"/>
    <w:tmpl w:val="0958F3EA"/>
    <w:lvl w:ilvl="0" w:tplc="FBAA62A8">
      <w:start w:val="1"/>
      <w:numFmt w:val="bullet"/>
      <w:lvlText w:val="*"/>
      <w:lvlJc w:val="left"/>
      <w:pPr>
        <w:ind w:hanging="158"/>
      </w:pPr>
      <w:rPr>
        <w:rFonts w:ascii="Myriad Pro" w:eastAsia="Myriad Pro" w:hAnsi="Myriad Pro" w:hint="default"/>
        <w:b/>
        <w:bCs/>
        <w:color w:val="231F20"/>
        <w:sz w:val="24"/>
        <w:szCs w:val="24"/>
      </w:rPr>
    </w:lvl>
    <w:lvl w:ilvl="1" w:tplc="1B1A2F6E">
      <w:start w:val="1"/>
      <w:numFmt w:val="bullet"/>
      <w:lvlText w:val="-"/>
      <w:lvlJc w:val="left"/>
      <w:pPr>
        <w:ind w:hanging="118"/>
      </w:pPr>
      <w:rPr>
        <w:rFonts w:ascii="Myriad Pro" w:eastAsia="Myriad Pro" w:hAnsi="Myriad Pro" w:hint="default"/>
        <w:i/>
        <w:color w:val="231F20"/>
        <w:sz w:val="24"/>
        <w:szCs w:val="24"/>
      </w:rPr>
    </w:lvl>
    <w:lvl w:ilvl="2" w:tplc="1CECCC28">
      <w:start w:val="1"/>
      <w:numFmt w:val="bullet"/>
      <w:lvlText w:val="•"/>
      <w:lvlJc w:val="left"/>
      <w:rPr>
        <w:rFonts w:hint="default"/>
      </w:rPr>
    </w:lvl>
    <w:lvl w:ilvl="3" w:tplc="C6F2D5D8">
      <w:start w:val="1"/>
      <w:numFmt w:val="bullet"/>
      <w:lvlText w:val="•"/>
      <w:lvlJc w:val="left"/>
      <w:rPr>
        <w:rFonts w:hint="default"/>
      </w:rPr>
    </w:lvl>
    <w:lvl w:ilvl="4" w:tplc="4F42011A">
      <w:start w:val="1"/>
      <w:numFmt w:val="bullet"/>
      <w:lvlText w:val="•"/>
      <w:lvlJc w:val="left"/>
      <w:rPr>
        <w:rFonts w:hint="default"/>
      </w:rPr>
    </w:lvl>
    <w:lvl w:ilvl="5" w:tplc="8CFE9572">
      <w:start w:val="1"/>
      <w:numFmt w:val="bullet"/>
      <w:lvlText w:val="•"/>
      <w:lvlJc w:val="left"/>
      <w:rPr>
        <w:rFonts w:hint="default"/>
      </w:rPr>
    </w:lvl>
    <w:lvl w:ilvl="6" w:tplc="DD3E37D8">
      <w:start w:val="1"/>
      <w:numFmt w:val="bullet"/>
      <w:lvlText w:val="•"/>
      <w:lvlJc w:val="left"/>
      <w:rPr>
        <w:rFonts w:hint="default"/>
      </w:rPr>
    </w:lvl>
    <w:lvl w:ilvl="7" w:tplc="C8DE9E12">
      <w:start w:val="1"/>
      <w:numFmt w:val="bullet"/>
      <w:lvlText w:val="•"/>
      <w:lvlJc w:val="left"/>
      <w:rPr>
        <w:rFonts w:hint="default"/>
      </w:rPr>
    </w:lvl>
    <w:lvl w:ilvl="8" w:tplc="92D6BAC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063501C"/>
    <w:multiLevelType w:val="hybridMultilevel"/>
    <w:tmpl w:val="34003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B222D"/>
    <w:multiLevelType w:val="hybridMultilevel"/>
    <w:tmpl w:val="C6042B66"/>
    <w:lvl w:ilvl="0" w:tplc="67DE4C34">
      <w:start w:val="1"/>
      <w:numFmt w:val="bullet"/>
      <w:lvlText w:val="*"/>
      <w:lvlJc w:val="left"/>
      <w:pPr>
        <w:ind w:hanging="158"/>
      </w:pPr>
      <w:rPr>
        <w:rFonts w:ascii="Myriad Pro" w:eastAsia="Myriad Pro" w:hAnsi="Myriad Pro" w:hint="default"/>
        <w:b/>
        <w:bCs/>
        <w:color w:val="231F20"/>
        <w:sz w:val="24"/>
        <w:szCs w:val="24"/>
      </w:rPr>
    </w:lvl>
    <w:lvl w:ilvl="1" w:tplc="C696194E">
      <w:start w:val="1"/>
      <w:numFmt w:val="bullet"/>
      <w:lvlText w:val="-"/>
      <w:lvlJc w:val="left"/>
      <w:pPr>
        <w:ind w:hanging="118"/>
      </w:pPr>
      <w:rPr>
        <w:rFonts w:ascii="Myriad Pro" w:eastAsia="Myriad Pro" w:hAnsi="Myriad Pro" w:hint="default"/>
        <w:i/>
        <w:color w:val="231F20"/>
        <w:sz w:val="24"/>
        <w:szCs w:val="24"/>
      </w:rPr>
    </w:lvl>
    <w:lvl w:ilvl="2" w:tplc="1A605E16">
      <w:start w:val="1"/>
      <w:numFmt w:val="bullet"/>
      <w:lvlText w:val="•"/>
      <w:lvlJc w:val="left"/>
      <w:rPr>
        <w:rFonts w:hint="default"/>
      </w:rPr>
    </w:lvl>
    <w:lvl w:ilvl="3" w:tplc="0BF62D8E">
      <w:start w:val="1"/>
      <w:numFmt w:val="bullet"/>
      <w:lvlText w:val="•"/>
      <w:lvlJc w:val="left"/>
      <w:rPr>
        <w:rFonts w:hint="default"/>
      </w:rPr>
    </w:lvl>
    <w:lvl w:ilvl="4" w:tplc="184EEA12">
      <w:start w:val="1"/>
      <w:numFmt w:val="bullet"/>
      <w:lvlText w:val="•"/>
      <w:lvlJc w:val="left"/>
      <w:rPr>
        <w:rFonts w:hint="default"/>
      </w:rPr>
    </w:lvl>
    <w:lvl w:ilvl="5" w:tplc="4C968048">
      <w:start w:val="1"/>
      <w:numFmt w:val="bullet"/>
      <w:lvlText w:val="•"/>
      <w:lvlJc w:val="left"/>
      <w:rPr>
        <w:rFonts w:hint="default"/>
      </w:rPr>
    </w:lvl>
    <w:lvl w:ilvl="6" w:tplc="EB6E7240">
      <w:start w:val="1"/>
      <w:numFmt w:val="bullet"/>
      <w:lvlText w:val="•"/>
      <w:lvlJc w:val="left"/>
      <w:rPr>
        <w:rFonts w:hint="default"/>
      </w:rPr>
    </w:lvl>
    <w:lvl w:ilvl="7" w:tplc="8B90AFFA">
      <w:start w:val="1"/>
      <w:numFmt w:val="bullet"/>
      <w:lvlText w:val="•"/>
      <w:lvlJc w:val="left"/>
      <w:rPr>
        <w:rFonts w:hint="default"/>
      </w:rPr>
    </w:lvl>
    <w:lvl w:ilvl="8" w:tplc="A3CEC88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04A30FF"/>
    <w:multiLevelType w:val="hybridMultilevel"/>
    <w:tmpl w:val="C69E3046"/>
    <w:lvl w:ilvl="0" w:tplc="5A504B4A">
      <w:start w:val="1"/>
      <w:numFmt w:val="bullet"/>
      <w:lvlText w:val="*"/>
      <w:lvlJc w:val="left"/>
      <w:pPr>
        <w:ind w:hanging="153"/>
      </w:pPr>
      <w:rPr>
        <w:rFonts w:ascii="Myriad Pro" w:eastAsia="Myriad Pro" w:hAnsi="Myriad Pro" w:hint="default"/>
        <w:b/>
        <w:bCs/>
        <w:color w:val="231F20"/>
        <w:w w:val="99"/>
        <w:sz w:val="24"/>
        <w:szCs w:val="24"/>
      </w:rPr>
    </w:lvl>
    <w:lvl w:ilvl="1" w:tplc="ECBEB5F4">
      <w:start w:val="1"/>
      <w:numFmt w:val="bullet"/>
      <w:lvlText w:val="-"/>
      <w:lvlJc w:val="left"/>
      <w:pPr>
        <w:ind w:hanging="118"/>
      </w:pPr>
      <w:rPr>
        <w:rFonts w:ascii="Myriad Pro" w:eastAsia="Myriad Pro" w:hAnsi="Myriad Pro" w:hint="default"/>
        <w:i/>
        <w:color w:val="231F20"/>
        <w:sz w:val="24"/>
        <w:szCs w:val="24"/>
      </w:rPr>
    </w:lvl>
    <w:lvl w:ilvl="2" w:tplc="C924F166">
      <w:start w:val="1"/>
      <w:numFmt w:val="bullet"/>
      <w:lvlText w:val="•"/>
      <w:lvlJc w:val="left"/>
      <w:rPr>
        <w:rFonts w:hint="default"/>
      </w:rPr>
    </w:lvl>
    <w:lvl w:ilvl="3" w:tplc="7D9C5EC4">
      <w:start w:val="1"/>
      <w:numFmt w:val="bullet"/>
      <w:lvlText w:val="•"/>
      <w:lvlJc w:val="left"/>
      <w:rPr>
        <w:rFonts w:hint="default"/>
      </w:rPr>
    </w:lvl>
    <w:lvl w:ilvl="4" w:tplc="20BE5EC4">
      <w:start w:val="1"/>
      <w:numFmt w:val="bullet"/>
      <w:lvlText w:val="•"/>
      <w:lvlJc w:val="left"/>
      <w:rPr>
        <w:rFonts w:hint="default"/>
      </w:rPr>
    </w:lvl>
    <w:lvl w:ilvl="5" w:tplc="F9A61304">
      <w:start w:val="1"/>
      <w:numFmt w:val="bullet"/>
      <w:lvlText w:val="•"/>
      <w:lvlJc w:val="left"/>
      <w:rPr>
        <w:rFonts w:hint="default"/>
      </w:rPr>
    </w:lvl>
    <w:lvl w:ilvl="6" w:tplc="EFAC2F98">
      <w:start w:val="1"/>
      <w:numFmt w:val="bullet"/>
      <w:lvlText w:val="•"/>
      <w:lvlJc w:val="left"/>
      <w:rPr>
        <w:rFonts w:hint="default"/>
      </w:rPr>
    </w:lvl>
    <w:lvl w:ilvl="7" w:tplc="594C424E">
      <w:start w:val="1"/>
      <w:numFmt w:val="bullet"/>
      <w:lvlText w:val="•"/>
      <w:lvlJc w:val="left"/>
      <w:rPr>
        <w:rFonts w:hint="default"/>
      </w:rPr>
    </w:lvl>
    <w:lvl w:ilvl="8" w:tplc="3D44DC7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69D66F8"/>
    <w:multiLevelType w:val="hybridMultilevel"/>
    <w:tmpl w:val="F438C4BC"/>
    <w:lvl w:ilvl="0" w:tplc="D3D06F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05"/>
    <w:rsid w:val="00025A01"/>
    <w:rsid w:val="007C3B46"/>
    <w:rsid w:val="007D5368"/>
    <w:rsid w:val="00AC1FD6"/>
    <w:rsid w:val="00F33589"/>
    <w:rsid w:val="00F43DDB"/>
    <w:rsid w:val="00F9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9D860-7FA3-4A85-B6B2-775B7892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0805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F90805"/>
    <w:pPr>
      <w:ind w:left="867"/>
      <w:outlineLvl w:val="1"/>
    </w:pPr>
    <w:rPr>
      <w:rFonts w:ascii="Myriad Pro" w:eastAsia="Myriad Pro" w:hAnsi="Myriad Pro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F90805"/>
    <w:pPr>
      <w:ind w:left="1711" w:hanging="125"/>
      <w:outlineLvl w:val="2"/>
    </w:pPr>
    <w:rPr>
      <w:rFonts w:ascii="Myriad Pro" w:eastAsia="Myriad Pro" w:hAnsi="Myriad Pr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90805"/>
    <w:rPr>
      <w:rFonts w:ascii="Myriad Pro" w:eastAsia="Myriad Pro" w:hAnsi="Myriad Pro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90805"/>
    <w:rPr>
      <w:rFonts w:ascii="Myriad Pro" w:eastAsia="Myriad Pro" w:hAnsi="Myriad Pro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90805"/>
    <w:pPr>
      <w:ind w:left="1704" w:hanging="118"/>
    </w:pPr>
    <w:rPr>
      <w:rFonts w:ascii="Myriad Pro" w:eastAsia="Myriad Pro" w:hAnsi="Myriad Pro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0805"/>
    <w:rPr>
      <w:rFonts w:ascii="Myriad Pro" w:eastAsia="Myriad Pro" w:hAnsi="Myriad Pro"/>
      <w:i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9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8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80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08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80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BORELLINI</dc:creator>
  <cp:keywords/>
  <dc:description/>
  <cp:lastModifiedBy>Jacob BORELLINI</cp:lastModifiedBy>
  <cp:revision>3</cp:revision>
  <dcterms:created xsi:type="dcterms:W3CDTF">2017-07-06T03:09:00Z</dcterms:created>
  <dcterms:modified xsi:type="dcterms:W3CDTF">2017-07-06T04:16:00Z</dcterms:modified>
</cp:coreProperties>
</file>